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C0C4D" w:rsidRPr="00EA04AD" w:rsidRDefault="003C0C4D" w:rsidP="003C0C4D">
      <w:pPr>
        <w:shd w:val="clear" w:color="auto" w:fill="FFFFFF"/>
        <w:spacing w:after="0" w:line="360" w:lineRule="auto"/>
        <w:jc w:val="center"/>
        <w:rPr>
          <w:rFonts w:ascii="Times New Roman" w:eastAsia="Times New Roman" w:hAnsi="Times New Roman" w:cs="Times New Roman"/>
          <w:b/>
          <w:sz w:val="24"/>
          <w:szCs w:val="24"/>
          <w:lang w:bidi="ar-SA"/>
        </w:rPr>
      </w:pPr>
      <w:r w:rsidRPr="00EA04AD">
        <w:rPr>
          <w:rFonts w:ascii="Times New Roman" w:eastAsia="Times New Roman" w:hAnsi="Times New Roman" w:cs="Times New Roman"/>
          <w:b/>
          <w:sz w:val="24"/>
          <w:szCs w:val="24"/>
          <w:lang w:bidi="ar-SA"/>
        </w:rPr>
        <w:t>Администрация Петрозаводского городского округа</w:t>
      </w:r>
    </w:p>
    <w:p w:rsidR="003C0C4D" w:rsidRPr="00EA04AD" w:rsidRDefault="003C0C4D" w:rsidP="003C0C4D">
      <w:pPr>
        <w:shd w:val="clear" w:color="auto" w:fill="FFFFFF"/>
        <w:spacing w:after="0" w:line="240" w:lineRule="auto"/>
        <w:jc w:val="center"/>
        <w:rPr>
          <w:rFonts w:ascii="Times New Roman" w:eastAsia="Times New Roman" w:hAnsi="Times New Roman" w:cs="Times New Roman"/>
          <w:b/>
          <w:sz w:val="24"/>
          <w:szCs w:val="24"/>
          <w:lang w:bidi="ar-SA"/>
        </w:rPr>
      </w:pPr>
      <w:r w:rsidRPr="00EA04AD">
        <w:rPr>
          <w:rFonts w:ascii="Times New Roman" w:eastAsia="Times New Roman" w:hAnsi="Times New Roman" w:cs="Times New Roman"/>
          <w:b/>
          <w:sz w:val="24"/>
          <w:szCs w:val="24"/>
          <w:lang w:bidi="ar-SA"/>
        </w:rPr>
        <w:t xml:space="preserve">Муниципальное бюджетное общеобразовательное учреждение </w:t>
      </w:r>
    </w:p>
    <w:p w:rsidR="003C0C4D" w:rsidRPr="00EA04AD" w:rsidRDefault="003C0C4D" w:rsidP="003C0C4D">
      <w:pPr>
        <w:shd w:val="clear" w:color="auto" w:fill="FFFFFF"/>
        <w:spacing w:after="0" w:line="240" w:lineRule="auto"/>
        <w:jc w:val="center"/>
        <w:rPr>
          <w:rFonts w:ascii="Times New Roman" w:eastAsia="Times New Roman" w:hAnsi="Times New Roman" w:cs="Times New Roman"/>
          <w:b/>
          <w:sz w:val="24"/>
          <w:szCs w:val="24"/>
          <w:lang w:bidi="ar-SA"/>
        </w:rPr>
      </w:pPr>
      <w:r w:rsidRPr="00EA04AD">
        <w:rPr>
          <w:rFonts w:ascii="Times New Roman" w:eastAsia="Times New Roman" w:hAnsi="Times New Roman" w:cs="Times New Roman"/>
          <w:b/>
          <w:sz w:val="24"/>
          <w:szCs w:val="24"/>
          <w:lang w:bidi="ar-SA"/>
        </w:rPr>
        <w:t xml:space="preserve">Петрозаводского городского округа </w:t>
      </w:r>
    </w:p>
    <w:p w:rsidR="003C0C4D" w:rsidRPr="00EA04AD" w:rsidRDefault="003C0C4D" w:rsidP="003C0C4D">
      <w:pPr>
        <w:shd w:val="clear" w:color="auto" w:fill="FFFFFF"/>
        <w:spacing w:after="0" w:line="240" w:lineRule="auto"/>
        <w:jc w:val="center"/>
        <w:rPr>
          <w:rFonts w:ascii="Times New Roman" w:eastAsia="Times New Roman" w:hAnsi="Times New Roman" w:cs="Times New Roman"/>
          <w:b/>
          <w:sz w:val="24"/>
          <w:szCs w:val="24"/>
          <w:lang w:bidi="ar-SA"/>
        </w:rPr>
      </w:pPr>
      <w:r w:rsidRPr="00EA04AD">
        <w:rPr>
          <w:rFonts w:ascii="Times New Roman" w:eastAsia="Times New Roman" w:hAnsi="Times New Roman" w:cs="Times New Roman"/>
          <w:b/>
          <w:sz w:val="24"/>
          <w:szCs w:val="24"/>
          <w:lang w:bidi="ar-SA"/>
        </w:rPr>
        <w:t>«Центр образования и творчества «Петровский Дворец»</w:t>
      </w:r>
    </w:p>
    <w:p w:rsidR="003C0C4D" w:rsidRPr="00EA04AD" w:rsidRDefault="003C0C4D" w:rsidP="003C0C4D">
      <w:pPr>
        <w:shd w:val="clear" w:color="auto" w:fill="FFFFFF"/>
        <w:spacing w:after="0" w:line="240" w:lineRule="auto"/>
        <w:jc w:val="center"/>
        <w:rPr>
          <w:rFonts w:ascii="Times New Roman" w:eastAsia="Times New Roman" w:hAnsi="Times New Roman" w:cs="Times New Roman"/>
          <w:b/>
          <w:sz w:val="24"/>
          <w:szCs w:val="24"/>
          <w:lang w:bidi="ar-SA"/>
        </w:rPr>
      </w:pPr>
      <w:r w:rsidRPr="00EA04AD">
        <w:rPr>
          <w:rFonts w:ascii="Times New Roman" w:eastAsia="Times New Roman" w:hAnsi="Times New Roman" w:cs="Times New Roman"/>
          <w:b/>
          <w:sz w:val="24"/>
          <w:szCs w:val="24"/>
          <w:lang w:bidi="ar-SA"/>
        </w:rPr>
        <w:t>(МОУ «Петровский Дворец»)</w:t>
      </w:r>
    </w:p>
    <w:p w:rsidR="003C0C4D" w:rsidRPr="00EA04AD" w:rsidRDefault="003C0C4D" w:rsidP="003C0C4D">
      <w:pPr>
        <w:shd w:val="clear" w:color="auto" w:fill="FFFFFF"/>
        <w:spacing w:after="0" w:line="240" w:lineRule="auto"/>
        <w:jc w:val="center"/>
        <w:rPr>
          <w:rFonts w:ascii="Times New Roman" w:eastAsia="Times New Roman" w:hAnsi="Times New Roman" w:cs="Times New Roman"/>
          <w:sz w:val="24"/>
          <w:szCs w:val="24"/>
          <w:lang w:bidi="ar-SA"/>
        </w:rPr>
      </w:pPr>
    </w:p>
    <w:p w:rsidR="003C0C4D" w:rsidRPr="00EA04AD" w:rsidRDefault="003C0C4D" w:rsidP="003C0C4D">
      <w:pPr>
        <w:shd w:val="clear" w:color="auto" w:fill="FFFFFF"/>
        <w:spacing w:after="0" w:line="240" w:lineRule="auto"/>
        <w:rPr>
          <w:rFonts w:ascii="Times New Roman" w:eastAsia="Times New Roman" w:hAnsi="Times New Roman" w:cs="Times New Roman"/>
          <w:sz w:val="24"/>
          <w:szCs w:val="24"/>
          <w:lang w:bidi="ar-SA"/>
        </w:rPr>
      </w:pPr>
    </w:p>
    <w:p w:rsidR="003C0C4D" w:rsidRPr="00EA04AD" w:rsidRDefault="003C0C4D" w:rsidP="003C0C4D">
      <w:pPr>
        <w:shd w:val="clear" w:color="auto" w:fill="FFFFFF"/>
        <w:spacing w:after="0" w:line="240" w:lineRule="auto"/>
        <w:rPr>
          <w:rFonts w:ascii="Times New Roman" w:eastAsia="Times New Roman" w:hAnsi="Times New Roman" w:cs="Times New Roman"/>
          <w:sz w:val="24"/>
          <w:szCs w:val="24"/>
          <w:lang w:bidi="ar-SA"/>
        </w:rPr>
      </w:pPr>
    </w:p>
    <w:p w:rsidR="003C0C4D" w:rsidRPr="00EA04AD" w:rsidRDefault="003C0C4D" w:rsidP="003C0C4D">
      <w:pPr>
        <w:shd w:val="clear" w:color="auto" w:fill="FFFFFF"/>
        <w:spacing w:after="0" w:line="240" w:lineRule="auto"/>
        <w:rPr>
          <w:rFonts w:ascii="Times New Roman" w:eastAsia="Times New Roman" w:hAnsi="Times New Roman" w:cs="Times New Roman"/>
          <w:sz w:val="24"/>
          <w:szCs w:val="24"/>
          <w:lang w:bidi="ar-SA"/>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56"/>
        <w:gridCol w:w="4956"/>
      </w:tblGrid>
      <w:tr w:rsidR="003C0C4D" w:rsidRPr="00EA04AD" w:rsidTr="003C0C4D">
        <w:tc>
          <w:tcPr>
            <w:tcW w:w="4956" w:type="dxa"/>
          </w:tcPr>
          <w:p w:rsidR="003C0C4D" w:rsidRPr="00EA04AD" w:rsidRDefault="003C0C4D" w:rsidP="001B7C2B">
            <w:pPr>
              <w:rPr>
                <w:rFonts w:ascii="Times New Roman" w:eastAsia="Times New Roman" w:hAnsi="Times New Roman" w:cs="Times New Roman"/>
                <w:sz w:val="24"/>
                <w:szCs w:val="24"/>
                <w:lang w:bidi="ar-SA"/>
              </w:rPr>
            </w:pPr>
          </w:p>
        </w:tc>
        <w:tc>
          <w:tcPr>
            <w:tcW w:w="4956" w:type="dxa"/>
          </w:tcPr>
          <w:p w:rsidR="00826413" w:rsidRPr="003E4E5B" w:rsidRDefault="00826413" w:rsidP="00826413">
            <w:pPr>
              <w:ind w:left="33"/>
              <w:rPr>
                <w:rFonts w:ascii="Times New Roman" w:eastAsia="Times New Roman" w:hAnsi="Times New Roman" w:cs="Times New Roman"/>
                <w:sz w:val="24"/>
                <w:szCs w:val="24"/>
                <w:lang w:bidi="ar-SA"/>
              </w:rPr>
            </w:pPr>
            <w:r w:rsidRPr="00826413">
              <w:rPr>
                <w:rFonts w:ascii="Times New Roman" w:eastAsia="Times New Roman" w:hAnsi="Times New Roman" w:cs="Times New Roman"/>
                <w:b/>
                <w:sz w:val="24"/>
                <w:szCs w:val="24"/>
                <w:lang w:bidi="ar-SA"/>
              </w:rPr>
              <w:t>УТВЕРЖДЕНО</w:t>
            </w:r>
            <w:r w:rsidRPr="00826413">
              <w:rPr>
                <w:rFonts w:ascii="Times New Roman" w:eastAsia="Times New Roman" w:hAnsi="Times New Roman" w:cs="Times New Roman"/>
                <w:sz w:val="24"/>
                <w:szCs w:val="24"/>
                <w:lang w:bidi="ar-SA"/>
              </w:rPr>
              <w:br/>
            </w:r>
            <w:r w:rsidR="003E4E5B" w:rsidRPr="003E4E5B">
              <w:rPr>
                <w:rFonts w:ascii="Times New Roman" w:hAnsi="Times New Roman" w:cs="Times New Roman"/>
                <w:color w:val="000000"/>
                <w:sz w:val="24"/>
                <w:szCs w:val="24"/>
              </w:rPr>
              <w:t>приказом зам. директора МОУ «Петровский Дворец»   И.А. Быковой</w:t>
            </w:r>
            <w:r w:rsidR="003E4E5B" w:rsidRPr="003E4E5B">
              <w:rPr>
                <w:rFonts w:ascii="Times New Roman" w:hAnsi="Times New Roman" w:cs="Times New Roman"/>
                <w:sz w:val="24"/>
                <w:szCs w:val="24"/>
              </w:rPr>
              <w:br/>
              <w:t>приказ №  21-04 АО от  08.10.2025</w:t>
            </w:r>
          </w:p>
          <w:p w:rsidR="003C0C4D" w:rsidRPr="00EA04AD" w:rsidRDefault="003C0C4D" w:rsidP="003C0C4D">
            <w:pPr>
              <w:rPr>
                <w:rFonts w:ascii="Times New Roman" w:eastAsia="Times New Roman" w:hAnsi="Times New Roman" w:cs="Times New Roman"/>
                <w:sz w:val="24"/>
                <w:szCs w:val="24"/>
                <w:lang w:bidi="ar-SA"/>
              </w:rPr>
            </w:pPr>
          </w:p>
        </w:tc>
      </w:tr>
    </w:tbl>
    <w:p w:rsidR="003C0C4D" w:rsidRPr="00EA04AD" w:rsidRDefault="003C0C4D" w:rsidP="003C0C4D">
      <w:pPr>
        <w:shd w:val="clear" w:color="auto" w:fill="FFFFFF"/>
        <w:spacing w:after="0" w:line="240" w:lineRule="auto"/>
        <w:rPr>
          <w:rFonts w:ascii="Times New Roman" w:eastAsia="Times New Roman" w:hAnsi="Times New Roman" w:cs="Times New Roman"/>
          <w:sz w:val="24"/>
          <w:szCs w:val="24"/>
          <w:lang w:bidi="ar-SA"/>
        </w:rPr>
      </w:pPr>
    </w:p>
    <w:p w:rsidR="003C0C4D" w:rsidRPr="00EA04AD" w:rsidRDefault="003C0C4D" w:rsidP="003C0C4D">
      <w:pPr>
        <w:shd w:val="clear" w:color="auto" w:fill="FFFFFF"/>
        <w:spacing w:after="0" w:line="240" w:lineRule="auto"/>
        <w:jc w:val="center"/>
        <w:rPr>
          <w:rFonts w:ascii="Times New Roman" w:eastAsia="Times New Roman" w:hAnsi="Times New Roman" w:cs="Times New Roman"/>
          <w:sz w:val="24"/>
          <w:szCs w:val="24"/>
          <w:lang w:bidi="ar-SA"/>
        </w:rPr>
      </w:pPr>
      <w:bookmarkStart w:id="0" w:name="_GoBack"/>
      <w:bookmarkEnd w:id="0"/>
    </w:p>
    <w:p w:rsidR="003C0C4D" w:rsidRPr="00EA04AD" w:rsidRDefault="003C0C4D" w:rsidP="003C0C4D">
      <w:pPr>
        <w:shd w:val="clear" w:color="auto" w:fill="FFFFFF"/>
        <w:spacing w:after="0" w:line="240" w:lineRule="auto"/>
        <w:jc w:val="center"/>
        <w:rPr>
          <w:rFonts w:ascii="Times New Roman" w:eastAsia="Times New Roman" w:hAnsi="Times New Roman" w:cs="Times New Roman"/>
          <w:sz w:val="24"/>
          <w:szCs w:val="24"/>
          <w:lang w:bidi="ar-SA"/>
        </w:rPr>
      </w:pPr>
    </w:p>
    <w:p w:rsidR="003C0C4D" w:rsidRPr="00EA04AD" w:rsidRDefault="003C0C4D" w:rsidP="003C0C4D">
      <w:pPr>
        <w:shd w:val="clear" w:color="auto" w:fill="FFFFFF"/>
        <w:spacing w:after="0" w:line="240" w:lineRule="auto"/>
        <w:jc w:val="center"/>
        <w:rPr>
          <w:rFonts w:ascii="Times New Roman" w:eastAsia="Times New Roman" w:hAnsi="Times New Roman" w:cs="Times New Roman"/>
          <w:sz w:val="24"/>
          <w:szCs w:val="24"/>
          <w:lang w:bidi="ar-SA"/>
        </w:rPr>
      </w:pPr>
    </w:p>
    <w:p w:rsidR="003C0C4D" w:rsidRPr="00EA04AD" w:rsidRDefault="003C0C4D" w:rsidP="003C0C4D">
      <w:pPr>
        <w:shd w:val="clear" w:color="auto" w:fill="FFFFFF"/>
        <w:spacing w:after="0" w:line="240" w:lineRule="auto"/>
        <w:jc w:val="center"/>
        <w:rPr>
          <w:rFonts w:ascii="Times New Roman" w:eastAsia="Times New Roman" w:hAnsi="Times New Roman" w:cs="Times New Roman"/>
          <w:sz w:val="24"/>
          <w:szCs w:val="24"/>
          <w:lang w:bidi="ar-SA"/>
        </w:rPr>
      </w:pPr>
    </w:p>
    <w:p w:rsidR="003C0C4D" w:rsidRPr="00EA04AD" w:rsidRDefault="003C0C4D" w:rsidP="003C0C4D">
      <w:pPr>
        <w:shd w:val="clear" w:color="auto" w:fill="FFFFFF"/>
        <w:spacing w:after="0" w:line="240" w:lineRule="auto"/>
        <w:jc w:val="center"/>
        <w:rPr>
          <w:rFonts w:ascii="Times New Roman" w:eastAsia="Times New Roman" w:hAnsi="Times New Roman" w:cs="Times New Roman"/>
          <w:sz w:val="24"/>
          <w:szCs w:val="24"/>
          <w:lang w:bidi="ar-SA"/>
        </w:rPr>
      </w:pPr>
    </w:p>
    <w:p w:rsidR="003C0C4D" w:rsidRPr="00EA04AD" w:rsidRDefault="003C0C4D" w:rsidP="003C0C4D">
      <w:pPr>
        <w:shd w:val="clear" w:color="auto" w:fill="FFFFFF"/>
        <w:spacing w:after="0" w:line="240" w:lineRule="auto"/>
        <w:jc w:val="center"/>
        <w:rPr>
          <w:rFonts w:ascii="Times New Roman" w:eastAsia="Times New Roman" w:hAnsi="Times New Roman" w:cs="Times New Roman"/>
          <w:sz w:val="24"/>
          <w:szCs w:val="24"/>
          <w:lang w:bidi="ar-SA"/>
        </w:rPr>
      </w:pPr>
    </w:p>
    <w:p w:rsidR="003C0C4D" w:rsidRPr="00EA04AD" w:rsidRDefault="003C0C4D" w:rsidP="003C0C4D">
      <w:pPr>
        <w:shd w:val="clear" w:color="auto" w:fill="FFFFFF"/>
        <w:spacing w:after="0" w:line="240" w:lineRule="auto"/>
        <w:jc w:val="center"/>
        <w:rPr>
          <w:rFonts w:ascii="Times New Roman" w:eastAsia="Times New Roman" w:hAnsi="Times New Roman" w:cs="Times New Roman"/>
          <w:sz w:val="24"/>
          <w:szCs w:val="24"/>
          <w:lang w:bidi="ar-SA"/>
        </w:rPr>
      </w:pPr>
    </w:p>
    <w:p w:rsidR="003C0C4D" w:rsidRPr="00EA04AD" w:rsidRDefault="001B7C2B" w:rsidP="003C0C4D">
      <w:pPr>
        <w:shd w:val="clear" w:color="auto" w:fill="FFFFFF"/>
        <w:spacing w:after="0" w:line="240" w:lineRule="auto"/>
        <w:jc w:val="center"/>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 xml:space="preserve">РАБОЧАЯ ПРОГРАММА ВОСПИТАНИЯ </w:t>
      </w:r>
      <w:r w:rsidR="003C0C4D" w:rsidRPr="00EA04AD">
        <w:rPr>
          <w:rFonts w:ascii="Times New Roman" w:eastAsia="Times New Roman" w:hAnsi="Times New Roman" w:cs="Times New Roman"/>
          <w:sz w:val="24"/>
          <w:szCs w:val="24"/>
          <w:lang w:bidi="ar-SA"/>
        </w:rPr>
        <w:br/>
        <w:t xml:space="preserve">детского лагеря с дневным пребыванием </w:t>
      </w:r>
      <w:r w:rsidR="003C0C4D" w:rsidRPr="00EA04AD">
        <w:rPr>
          <w:rFonts w:ascii="Times New Roman" w:eastAsia="Times New Roman" w:hAnsi="Times New Roman" w:cs="Times New Roman"/>
          <w:sz w:val="24"/>
          <w:szCs w:val="24"/>
          <w:lang w:bidi="ar-SA"/>
        </w:rPr>
        <w:br/>
        <w:t>«Город мастеров»</w:t>
      </w:r>
    </w:p>
    <w:p w:rsidR="003C0C4D" w:rsidRPr="00EA04AD" w:rsidRDefault="003C0C4D" w:rsidP="003C0C4D">
      <w:pPr>
        <w:jc w:val="center"/>
        <w:rPr>
          <w:rFonts w:ascii="Times New Roman" w:eastAsia="Times New Roman" w:hAnsi="Times New Roman" w:cs="Times New Roman"/>
          <w:sz w:val="24"/>
          <w:szCs w:val="24"/>
          <w:lang w:bidi="ar-SA"/>
        </w:rPr>
      </w:pPr>
    </w:p>
    <w:p w:rsidR="003C0C4D" w:rsidRPr="00EA04AD" w:rsidRDefault="003C0C4D">
      <w:pPr>
        <w:rPr>
          <w:rFonts w:ascii="Times New Roman" w:eastAsia="Times New Roman" w:hAnsi="Times New Roman" w:cs="Times New Roman"/>
          <w:sz w:val="24"/>
          <w:szCs w:val="24"/>
          <w:lang w:bidi="ar-SA"/>
        </w:rPr>
      </w:pPr>
    </w:p>
    <w:p w:rsidR="003C0C4D" w:rsidRPr="00EA04AD" w:rsidRDefault="003C0C4D">
      <w:pPr>
        <w:rPr>
          <w:rFonts w:ascii="Times New Roman" w:eastAsia="Times New Roman" w:hAnsi="Times New Roman" w:cs="Times New Roman"/>
          <w:sz w:val="24"/>
          <w:szCs w:val="24"/>
          <w:lang w:bidi="ar-SA"/>
        </w:rPr>
      </w:pPr>
    </w:p>
    <w:p w:rsidR="003C0C4D" w:rsidRPr="00EA04AD" w:rsidRDefault="003C0C4D">
      <w:pPr>
        <w:rPr>
          <w:rFonts w:ascii="Times New Roman" w:eastAsia="Times New Roman" w:hAnsi="Times New Roman" w:cs="Times New Roman"/>
          <w:sz w:val="24"/>
          <w:szCs w:val="24"/>
          <w:lang w:bidi="ar-SA"/>
        </w:rPr>
      </w:pPr>
    </w:p>
    <w:p w:rsidR="003C0C4D" w:rsidRPr="00EA04AD" w:rsidRDefault="003C0C4D">
      <w:pPr>
        <w:rPr>
          <w:rFonts w:ascii="Times New Roman" w:eastAsia="Times New Roman" w:hAnsi="Times New Roman" w:cs="Times New Roman"/>
          <w:sz w:val="24"/>
          <w:szCs w:val="24"/>
          <w:lang w:bidi="ar-SA"/>
        </w:rPr>
      </w:pPr>
    </w:p>
    <w:p w:rsidR="003C0C4D" w:rsidRPr="00EA04AD" w:rsidRDefault="003C0C4D">
      <w:pPr>
        <w:rPr>
          <w:rFonts w:ascii="Times New Roman" w:eastAsia="Times New Roman" w:hAnsi="Times New Roman" w:cs="Times New Roman"/>
          <w:sz w:val="24"/>
          <w:szCs w:val="24"/>
          <w:lang w:bidi="ar-SA"/>
        </w:rPr>
      </w:pPr>
    </w:p>
    <w:p w:rsidR="003C0C4D" w:rsidRPr="00EA04AD" w:rsidRDefault="003C0C4D">
      <w:pPr>
        <w:rPr>
          <w:rFonts w:ascii="Times New Roman" w:eastAsia="Times New Roman" w:hAnsi="Times New Roman" w:cs="Times New Roman"/>
          <w:sz w:val="24"/>
          <w:szCs w:val="24"/>
          <w:lang w:bidi="ar-SA"/>
        </w:rPr>
      </w:pPr>
    </w:p>
    <w:p w:rsidR="003C0C4D" w:rsidRPr="00EA04AD" w:rsidRDefault="003C0C4D">
      <w:pPr>
        <w:rPr>
          <w:rFonts w:ascii="Times New Roman" w:eastAsia="Times New Roman" w:hAnsi="Times New Roman" w:cs="Times New Roman"/>
          <w:sz w:val="24"/>
          <w:szCs w:val="24"/>
          <w:lang w:bidi="ar-SA"/>
        </w:rPr>
      </w:pPr>
    </w:p>
    <w:p w:rsidR="003C0C4D" w:rsidRPr="00EA04AD" w:rsidRDefault="003C0C4D">
      <w:pPr>
        <w:rPr>
          <w:rFonts w:ascii="Times New Roman" w:eastAsia="Times New Roman" w:hAnsi="Times New Roman" w:cs="Times New Roman"/>
          <w:sz w:val="24"/>
          <w:szCs w:val="24"/>
          <w:lang w:bidi="ar-SA"/>
        </w:rPr>
      </w:pPr>
    </w:p>
    <w:p w:rsidR="003C0C4D" w:rsidRPr="00EA04AD" w:rsidRDefault="003C0C4D">
      <w:pPr>
        <w:rPr>
          <w:rFonts w:ascii="Times New Roman" w:eastAsia="Times New Roman" w:hAnsi="Times New Roman" w:cs="Times New Roman"/>
          <w:sz w:val="24"/>
          <w:szCs w:val="24"/>
          <w:lang w:bidi="ar-SA"/>
        </w:rPr>
      </w:pPr>
    </w:p>
    <w:p w:rsidR="003C0C4D" w:rsidRPr="00EA04AD" w:rsidRDefault="003C0C4D">
      <w:pPr>
        <w:rPr>
          <w:rFonts w:ascii="Times New Roman" w:eastAsia="Times New Roman" w:hAnsi="Times New Roman" w:cs="Times New Roman"/>
          <w:sz w:val="24"/>
          <w:szCs w:val="24"/>
          <w:lang w:bidi="ar-SA"/>
        </w:rPr>
      </w:pPr>
    </w:p>
    <w:p w:rsidR="003C0C4D" w:rsidRPr="00EA04AD" w:rsidRDefault="003C0C4D" w:rsidP="003C0C4D">
      <w:pPr>
        <w:jc w:val="center"/>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Петрозаводск, 2025</w:t>
      </w:r>
    </w:p>
    <w:p w:rsidR="003C0C4D" w:rsidRPr="00EA04AD" w:rsidRDefault="003C0C4D">
      <w:pPr>
        <w:rPr>
          <w:rFonts w:eastAsia="Times New Roman" w:cs="Times New Roman"/>
          <w:sz w:val="23"/>
          <w:szCs w:val="23"/>
          <w:lang w:bidi="ar-SA"/>
        </w:rPr>
      </w:pPr>
    </w:p>
    <w:p w:rsidR="003C0C4D" w:rsidRPr="00EA04AD" w:rsidRDefault="003C0C4D">
      <w:pPr>
        <w:rPr>
          <w:rFonts w:eastAsia="Times New Roman" w:cs="Times New Roman"/>
          <w:sz w:val="23"/>
          <w:szCs w:val="23"/>
          <w:lang w:bidi="ar-SA"/>
        </w:rPr>
      </w:pPr>
    </w:p>
    <w:p w:rsidR="003C0C4D" w:rsidRPr="00EA04AD" w:rsidRDefault="003C0C4D">
      <w:pPr>
        <w:rPr>
          <w:rFonts w:ascii="Helvetica" w:eastAsia="Times New Roman" w:hAnsi="Helvetica" w:cs="Times New Roman"/>
          <w:sz w:val="23"/>
          <w:szCs w:val="23"/>
          <w:lang w:bidi="ar-SA"/>
        </w:rPr>
      </w:pPr>
      <w:r w:rsidRPr="00EA04AD">
        <w:rPr>
          <w:rFonts w:ascii="Helvetica" w:eastAsia="Times New Roman" w:hAnsi="Helvetica" w:cs="Times New Roman"/>
          <w:sz w:val="23"/>
          <w:szCs w:val="23"/>
          <w:lang w:bidi="ar-SA"/>
        </w:rPr>
        <w:br w:type="page"/>
      </w:r>
    </w:p>
    <w:sdt>
      <w:sdtPr>
        <w:rPr>
          <w:rFonts w:asciiTheme="minorHAnsi" w:eastAsiaTheme="minorHAnsi" w:hAnsiTheme="minorHAnsi" w:cstheme="minorBidi"/>
          <w:color w:val="auto"/>
          <w:sz w:val="22"/>
          <w:szCs w:val="22"/>
          <w:lang w:bidi="ru-RU"/>
        </w:rPr>
        <w:id w:val="393323832"/>
        <w:docPartObj>
          <w:docPartGallery w:val="Table of Contents"/>
          <w:docPartUnique/>
        </w:docPartObj>
      </w:sdtPr>
      <w:sdtEndPr>
        <w:rPr>
          <w:b/>
          <w:bCs/>
        </w:rPr>
      </w:sdtEndPr>
      <w:sdtContent>
        <w:p w:rsidR="0032379C" w:rsidRPr="00EA04AD" w:rsidRDefault="0032379C">
          <w:pPr>
            <w:pStyle w:val="a7"/>
            <w:rPr>
              <w:color w:val="auto"/>
            </w:rPr>
          </w:pPr>
          <w:r w:rsidRPr="00EA04AD">
            <w:rPr>
              <w:color w:val="auto"/>
            </w:rPr>
            <w:t>Оглавление</w:t>
          </w:r>
        </w:p>
        <w:p w:rsidR="001B7C2B" w:rsidRPr="00EA04AD" w:rsidRDefault="0032379C">
          <w:pPr>
            <w:pStyle w:val="31"/>
            <w:tabs>
              <w:tab w:val="right" w:leader="dot" w:pos="9912"/>
            </w:tabs>
            <w:rPr>
              <w:rFonts w:eastAsiaTheme="minorEastAsia"/>
              <w:noProof/>
              <w:lang w:bidi="ar-SA"/>
            </w:rPr>
          </w:pPr>
          <w:r w:rsidRPr="00EA04AD">
            <w:fldChar w:fldCharType="begin"/>
          </w:r>
          <w:r w:rsidRPr="00EA04AD">
            <w:instrText xml:space="preserve"> TOC \o "1-3" \h \z \u </w:instrText>
          </w:r>
          <w:r w:rsidRPr="00EA04AD">
            <w:fldChar w:fldCharType="separate"/>
          </w:r>
          <w:hyperlink w:anchor="_Toc199153535" w:history="1">
            <w:r w:rsidR="001B7C2B" w:rsidRPr="00EA04AD">
              <w:rPr>
                <w:rStyle w:val="a3"/>
                <w:rFonts w:ascii="Times New Roman" w:eastAsia="Times New Roman" w:hAnsi="Times New Roman" w:cs="Times New Roman"/>
                <w:b/>
                <w:bCs/>
                <w:noProof/>
                <w:color w:val="auto"/>
              </w:rPr>
              <w:t>Программа воспитательной работы</w:t>
            </w:r>
            <w:r w:rsidR="001B7C2B" w:rsidRPr="00EA04AD">
              <w:rPr>
                <w:noProof/>
                <w:webHidden/>
              </w:rPr>
              <w:tab/>
            </w:r>
            <w:r w:rsidR="001B7C2B" w:rsidRPr="00EA04AD">
              <w:rPr>
                <w:noProof/>
                <w:webHidden/>
              </w:rPr>
              <w:fldChar w:fldCharType="begin"/>
            </w:r>
            <w:r w:rsidR="001B7C2B" w:rsidRPr="00EA04AD">
              <w:rPr>
                <w:noProof/>
                <w:webHidden/>
              </w:rPr>
              <w:instrText xml:space="preserve"> PAGEREF _Toc199153535 \h </w:instrText>
            </w:r>
            <w:r w:rsidR="001B7C2B" w:rsidRPr="00EA04AD">
              <w:rPr>
                <w:noProof/>
                <w:webHidden/>
              </w:rPr>
            </w:r>
            <w:r w:rsidR="001B7C2B" w:rsidRPr="00EA04AD">
              <w:rPr>
                <w:noProof/>
                <w:webHidden/>
              </w:rPr>
              <w:fldChar w:fldCharType="separate"/>
            </w:r>
            <w:r w:rsidR="001B7C2B" w:rsidRPr="00EA04AD">
              <w:rPr>
                <w:noProof/>
                <w:webHidden/>
              </w:rPr>
              <w:t>3</w:t>
            </w:r>
            <w:r w:rsidR="001B7C2B" w:rsidRPr="00EA04AD">
              <w:rPr>
                <w:noProof/>
                <w:webHidden/>
              </w:rPr>
              <w:fldChar w:fldCharType="end"/>
            </w:r>
          </w:hyperlink>
        </w:p>
        <w:p w:rsidR="001B7C2B" w:rsidRPr="00EA04AD" w:rsidRDefault="003E4E5B">
          <w:pPr>
            <w:pStyle w:val="31"/>
            <w:tabs>
              <w:tab w:val="right" w:leader="dot" w:pos="9912"/>
            </w:tabs>
            <w:rPr>
              <w:rFonts w:eastAsiaTheme="minorEastAsia"/>
              <w:noProof/>
              <w:lang w:bidi="ar-SA"/>
            </w:rPr>
          </w:pPr>
          <w:hyperlink w:anchor="_Toc199153536" w:history="1">
            <w:r w:rsidR="001B7C2B" w:rsidRPr="00EA04AD">
              <w:rPr>
                <w:rStyle w:val="a3"/>
                <w:rFonts w:ascii="Times New Roman" w:eastAsia="Times New Roman" w:hAnsi="Times New Roman" w:cs="Times New Roman"/>
                <w:b/>
                <w:bCs/>
                <w:noProof/>
                <w:color w:val="auto"/>
              </w:rPr>
              <w:t>I. Общие положения</w:t>
            </w:r>
            <w:r w:rsidR="001B7C2B" w:rsidRPr="00EA04AD">
              <w:rPr>
                <w:noProof/>
                <w:webHidden/>
              </w:rPr>
              <w:tab/>
            </w:r>
            <w:r w:rsidR="001B7C2B" w:rsidRPr="00EA04AD">
              <w:rPr>
                <w:noProof/>
                <w:webHidden/>
              </w:rPr>
              <w:fldChar w:fldCharType="begin"/>
            </w:r>
            <w:r w:rsidR="001B7C2B" w:rsidRPr="00EA04AD">
              <w:rPr>
                <w:noProof/>
                <w:webHidden/>
              </w:rPr>
              <w:instrText xml:space="preserve"> PAGEREF _Toc199153536 \h </w:instrText>
            </w:r>
            <w:r w:rsidR="001B7C2B" w:rsidRPr="00EA04AD">
              <w:rPr>
                <w:noProof/>
                <w:webHidden/>
              </w:rPr>
            </w:r>
            <w:r w:rsidR="001B7C2B" w:rsidRPr="00EA04AD">
              <w:rPr>
                <w:noProof/>
                <w:webHidden/>
              </w:rPr>
              <w:fldChar w:fldCharType="separate"/>
            </w:r>
            <w:r w:rsidR="001B7C2B" w:rsidRPr="00EA04AD">
              <w:rPr>
                <w:noProof/>
                <w:webHidden/>
              </w:rPr>
              <w:t>3</w:t>
            </w:r>
            <w:r w:rsidR="001B7C2B" w:rsidRPr="00EA04AD">
              <w:rPr>
                <w:noProof/>
                <w:webHidden/>
              </w:rPr>
              <w:fldChar w:fldCharType="end"/>
            </w:r>
          </w:hyperlink>
        </w:p>
        <w:p w:rsidR="001B7C2B" w:rsidRPr="00EA04AD" w:rsidRDefault="003E4E5B">
          <w:pPr>
            <w:pStyle w:val="31"/>
            <w:tabs>
              <w:tab w:val="right" w:leader="dot" w:pos="9912"/>
            </w:tabs>
            <w:rPr>
              <w:rFonts w:eastAsiaTheme="minorEastAsia"/>
              <w:noProof/>
              <w:lang w:bidi="ar-SA"/>
            </w:rPr>
          </w:pPr>
          <w:hyperlink w:anchor="_Toc199153537" w:history="1">
            <w:r w:rsidR="001B7C2B" w:rsidRPr="00EA04AD">
              <w:rPr>
                <w:rStyle w:val="a3"/>
                <w:rFonts w:ascii="Times New Roman" w:eastAsia="Times New Roman" w:hAnsi="Times New Roman" w:cs="Times New Roman"/>
                <w:b/>
                <w:bCs/>
                <w:noProof/>
                <w:color w:val="auto"/>
              </w:rPr>
              <w:t>II. ЦЕЛЕВОЙ РАЗДЕЛ ПРОГРАММЫ</w:t>
            </w:r>
            <w:r w:rsidR="001B7C2B" w:rsidRPr="00EA04AD">
              <w:rPr>
                <w:noProof/>
                <w:webHidden/>
              </w:rPr>
              <w:tab/>
            </w:r>
            <w:r w:rsidR="001B7C2B" w:rsidRPr="00EA04AD">
              <w:rPr>
                <w:noProof/>
                <w:webHidden/>
              </w:rPr>
              <w:fldChar w:fldCharType="begin"/>
            </w:r>
            <w:r w:rsidR="001B7C2B" w:rsidRPr="00EA04AD">
              <w:rPr>
                <w:noProof/>
                <w:webHidden/>
              </w:rPr>
              <w:instrText xml:space="preserve"> PAGEREF _Toc199153537 \h </w:instrText>
            </w:r>
            <w:r w:rsidR="001B7C2B" w:rsidRPr="00EA04AD">
              <w:rPr>
                <w:noProof/>
                <w:webHidden/>
              </w:rPr>
            </w:r>
            <w:r w:rsidR="001B7C2B" w:rsidRPr="00EA04AD">
              <w:rPr>
                <w:noProof/>
                <w:webHidden/>
              </w:rPr>
              <w:fldChar w:fldCharType="separate"/>
            </w:r>
            <w:r w:rsidR="001B7C2B" w:rsidRPr="00EA04AD">
              <w:rPr>
                <w:noProof/>
                <w:webHidden/>
              </w:rPr>
              <w:t>5</w:t>
            </w:r>
            <w:r w:rsidR="001B7C2B" w:rsidRPr="00EA04AD">
              <w:rPr>
                <w:noProof/>
                <w:webHidden/>
              </w:rPr>
              <w:fldChar w:fldCharType="end"/>
            </w:r>
          </w:hyperlink>
        </w:p>
        <w:p w:rsidR="001B7C2B" w:rsidRPr="00EA04AD" w:rsidRDefault="003E4E5B">
          <w:pPr>
            <w:pStyle w:val="31"/>
            <w:tabs>
              <w:tab w:val="right" w:leader="dot" w:pos="9912"/>
            </w:tabs>
            <w:rPr>
              <w:rFonts w:eastAsiaTheme="minorEastAsia"/>
              <w:noProof/>
              <w:lang w:bidi="ar-SA"/>
            </w:rPr>
          </w:pPr>
          <w:hyperlink w:anchor="_Toc199153538" w:history="1">
            <w:r w:rsidR="001B7C2B" w:rsidRPr="00EA04AD">
              <w:rPr>
                <w:rStyle w:val="a3"/>
                <w:rFonts w:ascii="Times New Roman" w:eastAsia="Times New Roman" w:hAnsi="Times New Roman" w:cs="Times New Roman"/>
                <w:b/>
                <w:bCs/>
                <w:noProof/>
                <w:color w:val="auto"/>
              </w:rPr>
              <w:t>III. СОДЕРЖАТЕЛЬНЫЙ РАЗДЕЛ</w:t>
            </w:r>
            <w:r w:rsidR="001B7C2B" w:rsidRPr="00EA04AD">
              <w:rPr>
                <w:noProof/>
                <w:webHidden/>
              </w:rPr>
              <w:tab/>
            </w:r>
            <w:r w:rsidR="001B7C2B" w:rsidRPr="00EA04AD">
              <w:rPr>
                <w:noProof/>
                <w:webHidden/>
              </w:rPr>
              <w:fldChar w:fldCharType="begin"/>
            </w:r>
            <w:r w:rsidR="001B7C2B" w:rsidRPr="00EA04AD">
              <w:rPr>
                <w:noProof/>
                <w:webHidden/>
              </w:rPr>
              <w:instrText xml:space="preserve"> PAGEREF _Toc199153538 \h </w:instrText>
            </w:r>
            <w:r w:rsidR="001B7C2B" w:rsidRPr="00EA04AD">
              <w:rPr>
                <w:noProof/>
                <w:webHidden/>
              </w:rPr>
            </w:r>
            <w:r w:rsidR="001B7C2B" w:rsidRPr="00EA04AD">
              <w:rPr>
                <w:noProof/>
                <w:webHidden/>
              </w:rPr>
              <w:fldChar w:fldCharType="separate"/>
            </w:r>
            <w:r w:rsidR="001B7C2B" w:rsidRPr="00EA04AD">
              <w:rPr>
                <w:noProof/>
                <w:webHidden/>
              </w:rPr>
              <w:t>6</w:t>
            </w:r>
            <w:r w:rsidR="001B7C2B" w:rsidRPr="00EA04AD">
              <w:rPr>
                <w:noProof/>
                <w:webHidden/>
              </w:rPr>
              <w:fldChar w:fldCharType="end"/>
            </w:r>
          </w:hyperlink>
        </w:p>
        <w:p w:rsidR="001B7C2B" w:rsidRPr="00EA04AD" w:rsidRDefault="003E4E5B">
          <w:pPr>
            <w:pStyle w:val="31"/>
            <w:tabs>
              <w:tab w:val="right" w:leader="dot" w:pos="9912"/>
            </w:tabs>
            <w:rPr>
              <w:rFonts w:eastAsiaTheme="minorEastAsia"/>
              <w:noProof/>
              <w:lang w:bidi="ar-SA"/>
            </w:rPr>
          </w:pPr>
          <w:hyperlink w:anchor="_Toc199153539" w:history="1">
            <w:r w:rsidR="001B7C2B" w:rsidRPr="00EA04AD">
              <w:rPr>
                <w:rStyle w:val="a3"/>
                <w:rFonts w:ascii="Times New Roman" w:eastAsia="Times New Roman" w:hAnsi="Times New Roman" w:cs="Times New Roman"/>
                <w:b/>
                <w:bCs/>
                <w:noProof/>
                <w:color w:val="auto"/>
              </w:rPr>
              <w:t>IV. ОРГАНИЗАЦИОННЫЙ РАЗДЕЛ</w:t>
            </w:r>
            <w:r w:rsidR="001B7C2B" w:rsidRPr="00EA04AD">
              <w:rPr>
                <w:noProof/>
                <w:webHidden/>
              </w:rPr>
              <w:tab/>
            </w:r>
            <w:r w:rsidR="001B7C2B" w:rsidRPr="00EA04AD">
              <w:rPr>
                <w:noProof/>
                <w:webHidden/>
              </w:rPr>
              <w:fldChar w:fldCharType="begin"/>
            </w:r>
            <w:r w:rsidR="001B7C2B" w:rsidRPr="00EA04AD">
              <w:rPr>
                <w:noProof/>
                <w:webHidden/>
              </w:rPr>
              <w:instrText xml:space="preserve"> PAGEREF _Toc199153539 \h </w:instrText>
            </w:r>
            <w:r w:rsidR="001B7C2B" w:rsidRPr="00EA04AD">
              <w:rPr>
                <w:noProof/>
                <w:webHidden/>
              </w:rPr>
            </w:r>
            <w:r w:rsidR="001B7C2B" w:rsidRPr="00EA04AD">
              <w:rPr>
                <w:noProof/>
                <w:webHidden/>
              </w:rPr>
              <w:fldChar w:fldCharType="separate"/>
            </w:r>
            <w:r w:rsidR="001B7C2B" w:rsidRPr="00EA04AD">
              <w:rPr>
                <w:noProof/>
                <w:webHidden/>
              </w:rPr>
              <w:t>14</w:t>
            </w:r>
            <w:r w:rsidR="001B7C2B" w:rsidRPr="00EA04AD">
              <w:rPr>
                <w:noProof/>
                <w:webHidden/>
              </w:rPr>
              <w:fldChar w:fldCharType="end"/>
            </w:r>
          </w:hyperlink>
        </w:p>
        <w:p w:rsidR="001B7C2B" w:rsidRPr="00EA04AD" w:rsidRDefault="003E4E5B">
          <w:pPr>
            <w:pStyle w:val="31"/>
            <w:tabs>
              <w:tab w:val="right" w:leader="dot" w:pos="9912"/>
            </w:tabs>
            <w:rPr>
              <w:rFonts w:eastAsiaTheme="minorEastAsia"/>
              <w:noProof/>
              <w:lang w:bidi="ar-SA"/>
            </w:rPr>
          </w:pPr>
          <w:hyperlink w:anchor="_Toc199153540" w:history="1">
            <w:r w:rsidR="001B7C2B" w:rsidRPr="00EA04AD">
              <w:rPr>
                <w:rStyle w:val="a3"/>
                <w:rFonts w:ascii="Times New Roman" w:eastAsia="Times New Roman" w:hAnsi="Times New Roman" w:cs="Times New Roman"/>
                <w:b/>
                <w:bCs/>
                <w:noProof/>
                <w:color w:val="auto"/>
              </w:rPr>
              <w:t>КАЛЕНДАРНЫЙ ПЛАН ВОСПИТАТЕЛЬНОЙ РАБОТЫ</w:t>
            </w:r>
            <w:r w:rsidR="001B7C2B" w:rsidRPr="00EA04AD">
              <w:rPr>
                <w:noProof/>
                <w:webHidden/>
              </w:rPr>
              <w:tab/>
            </w:r>
            <w:r w:rsidR="001B7C2B" w:rsidRPr="00EA04AD">
              <w:rPr>
                <w:noProof/>
                <w:webHidden/>
              </w:rPr>
              <w:fldChar w:fldCharType="begin"/>
            </w:r>
            <w:r w:rsidR="001B7C2B" w:rsidRPr="00EA04AD">
              <w:rPr>
                <w:noProof/>
                <w:webHidden/>
              </w:rPr>
              <w:instrText xml:space="preserve"> PAGEREF _Toc199153540 \h </w:instrText>
            </w:r>
            <w:r w:rsidR="001B7C2B" w:rsidRPr="00EA04AD">
              <w:rPr>
                <w:noProof/>
                <w:webHidden/>
              </w:rPr>
            </w:r>
            <w:r w:rsidR="001B7C2B" w:rsidRPr="00EA04AD">
              <w:rPr>
                <w:noProof/>
                <w:webHidden/>
              </w:rPr>
              <w:fldChar w:fldCharType="separate"/>
            </w:r>
            <w:r w:rsidR="001B7C2B" w:rsidRPr="00EA04AD">
              <w:rPr>
                <w:noProof/>
                <w:webHidden/>
              </w:rPr>
              <w:t>18</w:t>
            </w:r>
            <w:r w:rsidR="001B7C2B" w:rsidRPr="00EA04AD">
              <w:rPr>
                <w:noProof/>
                <w:webHidden/>
              </w:rPr>
              <w:fldChar w:fldCharType="end"/>
            </w:r>
          </w:hyperlink>
        </w:p>
        <w:p w:rsidR="001B7C2B" w:rsidRPr="00EA04AD" w:rsidRDefault="003E4E5B">
          <w:pPr>
            <w:pStyle w:val="31"/>
            <w:tabs>
              <w:tab w:val="right" w:leader="dot" w:pos="9912"/>
            </w:tabs>
            <w:rPr>
              <w:rFonts w:eastAsiaTheme="minorEastAsia"/>
              <w:noProof/>
              <w:lang w:bidi="ar-SA"/>
            </w:rPr>
          </w:pPr>
          <w:hyperlink w:anchor="_Toc199153541" w:history="1">
            <w:r w:rsidR="001B7C2B" w:rsidRPr="00EA04AD">
              <w:rPr>
                <w:rStyle w:val="a3"/>
                <w:rFonts w:ascii="Times New Roman" w:eastAsia="Times New Roman" w:hAnsi="Times New Roman" w:cs="Times New Roman"/>
                <w:b/>
                <w:bCs/>
                <w:noProof/>
                <w:color w:val="auto"/>
              </w:rPr>
              <w:t>Организационный период смены</w:t>
            </w:r>
            <w:r w:rsidR="001B7C2B" w:rsidRPr="00EA04AD">
              <w:rPr>
                <w:noProof/>
                <w:webHidden/>
              </w:rPr>
              <w:tab/>
            </w:r>
            <w:r w:rsidR="001B7C2B" w:rsidRPr="00EA04AD">
              <w:rPr>
                <w:noProof/>
                <w:webHidden/>
              </w:rPr>
              <w:fldChar w:fldCharType="begin"/>
            </w:r>
            <w:r w:rsidR="001B7C2B" w:rsidRPr="00EA04AD">
              <w:rPr>
                <w:noProof/>
                <w:webHidden/>
              </w:rPr>
              <w:instrText xml:space="preserve"> PAGEREF _Toc199153541 \h </w:instrText>
            </w:r>
            <w:r w:rsidR="001B7C2B" w:rsidRPr="00EA04AD">
              <w:rPr>
                <w:noProof/>
                <w:webHidden/>
              </w:rPr>
            </w:r>
            <w:r w:rsidR="001B7C2B" w:rsidRPr="00EA04AD">
              <w:rPr>
                <w:noProof/>
                <w:webHidden/>
              </w:rPr>
              <w:fldChar w:fldCharType="separate"/>
            </w:r>
            <w:r w:rsidR="001B7C2B" w:rsidRPr="00EA04AD">
              <w:rPr>
                <w:noProof/>
                <w:webHidden/>
              </w:rPr>
              <w:t>18</w:t>
            </w:r>
            <w:r w:rsidR="001B7C2B" w:rsidRPr="00EA04AD">
              <w:rPr>
                <w:noProof/>
                <w:webHidden/>
              </w:rPr>
              <w:fldChar w:fldCharType="end"/>
            </w:r>
          </w:hyperlink>
        </w:p>
        <w:p w:rsidR="001B7C2B" w:rsidRPr="00EA04AD" w:rsidRDefault="003E4E5B">
          <w:pPr>
            <w:pStyle w:val="31"/>
            <w:tabs>
              <w:tab w:val="right" w:leader="dot" w:pos="9912"/>
            </w:tabs>
            <w:rPr>
              <w:rFonts w:eastAsiaTheme="minorEastAsia"/>
              <w:noProof/>
              <w:lang w:bidi="ar-SA"/>
            </w:rPr>
          </w:pPr>
          <w:hyperlink w:anchor="_Toc199153542" w:history="1">
            <w:r w:rsidR="001B7C2B" w:rsidRPr="00EA04AD">
              <w:rPr>
                <w:rStyle w:val="a3"/>
                <w:rFonts w:ascii="Times New Roman" w:eastAsia="Times New Roman" w:hAnsi="Times New Roman" w:cs="Times New Roman"/>
                <w:b/>
                <w:bCs/>
                <w:noProof/>
                <w:color w:val="auto"/>
              </w:rPr>
              <w:t>Общелагерный уровень (инвариантные формы)</w:t>
            </w:r>
            <w:r w:rsidR="001B7C2B" w:rsidRPr="00EA04AD">
              <w:rPr>
                <w:noProof/>
                <w:webHidden/>
              </w:rPr>
              <w:tab/>
            </w:r>
            <w:r w:rsidR="001B7C2B" w:rsidRPr="00EA04AD">
              <w:rPr>
                <w:noProof/>
                <w:webHidden/>
              </w:rPr>
              <w:fldChar w:fldCharType="begin"/>
            </w:r>
            <w:r w:rsidR="001B7C2B" w:rsidRPr="00EA04AD">
              <w:rPr>
                <w:noProof/>
                <w:webHidden/>
              </w:rPr>
              <w:instrText xml:space="preserve"> PAGEREF _Toc199153542 \h </w:instrText>
            </w:r>
            <w:r w:rsidR="001B7C2B" w:rsidRPr="00EA04AD">
              <w:rPr>
                <w:noProof/>
                <w:webHidden/>
              </w:rPr>
            </w:r>
            <w:r w:rsidR="001B7C2B" w:rsidRPr="00EA04AD">
              <w:rPr>
                <w:noProof/>
                <w:webHidden/>
              </w:rPr>
              <w:fldChar w:fldCharType="separate"/>
            </w:r>
            <w:r w:rsidR="001B7C2B" w:rsidRPr="00EA04AD">
              <w:rPr>
                <w:noProof/>
                <w:webHidden/>
              </w:rPr>
              <w:t>18</w:t>
            </w:r>
            <w:r w:rsidR="001B7C2B" w:rsidRPr="00EA04AD">
              <w:rPr>
                <w:noProof/>
                <w:webHidden/>
              </w:rPr>
              <w:fldChar w:fldCharType="end"/>
            </w:r>
          </w:hyperlink>
        </w:p>
        <w:p w:rsidR="001B7C2B" w:rsidRPr="00EA04AD" w:rsidRDefault="003E4E5B">
          <w:pPr>
            <w:pStyle w:val="31"/>
            <w:tabs>
              <w:tab w:val="right" w:leader="dot" w:pos="9912"/>
            </w:tabs>
            <w:rPr>
              <w:rFonts w:eastAsiaTheme="minorEastAsia"/>
              <w:noProof/>
              <w:lang w:bidi="ar-SA"/>
            </w:rPr>
          </w:pPr>
          <w:hyperlink w:anchor="_Toc199153543" w:history="1">
            <w:r w:rsidR="001B7C2B" w:rsidRPr="00EA04AD">
              <w:rPr>
                <w:rStyle w:val="a3"/>
                <w:rFonts w:ascii="Times New Roman" w:eastAsia="Times New Roman" w:hAnsi="Times New Roman" w:cs="Times New Roman"/>
                <w:b/>
                <w:bCs/>
                <w:noProof/>
                <w:color w:val="auto"/>
              </w:rPr>
              <w:t>Отрядный уровень (инвариантные формы)</w:t>
            </w:r>
            <w:r w:rsidR="001B7C2B" w:rsidRPr="00EA04AD">
              <w:rPr>
                <w:noProof/>
                <w:webHidden/>
              </w:rPr>
              <w:tab/>
            </w:r>
            <w:r w:rsidR="001B7C2B" w:rsidRPr="00EA04AD">
              <w:rPr>
                <w:noProof/>
                <w:webHidden/>
              </w:rPr>
              <w:fldChar w:fldCharType="begin"/>
            </w:r>
            <w:r w:rsidR="001B7C2B" w:rsidRPr="00EA04AD">
              <w:rPr>
                <w:noProof/>
                <w:webHidden/>
              </w:rPr>
              <w:instrText xml:space="preserve"> PAGEREF _Toc199153543 \h </w:instrText>
            </w:r>
            <w:r w:rsidR="001B7C2B" w:rsidRPr="00EA04AD">
              <w:rPr>
                <w:noProof/>
                <w:webHidden/>
              </w:rPr>
            </w:r>
            <w:r w:rsidR="001B7C2B" w:rsidRPr="00EA04AD">
              <w:rPr>
                <w:noProof/>
                <w:webHidden/>
              </w:rPr>
              <w:fldChar w:fldCharType="separate"/>
            </w:r>
            <w:r w:rsidR="001B7C2B" w:rsidRPr="00EA04AD">
              <w:rPr>
                <w:noProof/>
                <w:webHidden/>
              </w:rPr>
              <w:t>18</w:t>
            </w:r>
            <w:r w:rsidR="001B7C2B" w:rsidRPr="00EA04AD">
              <w:rPr>
                <w:noProof/>
                <w:webHidden/>
              </w:rPr>
              <w:fldChar w:fldCharType="end"/>
            </w:r>
          </w:hyperlink>
        </w:p>
        <w:p w:rsidR="001B7C2B" w:rsidRPr="00EA04AD" w:rsidRDefault="003E4E5B">
          <w:pPr>
            <w:pStyle w:val="31"/>
            <w:tabs>
              <w:tab w:val="right" w:leader="dot" w:pos="9912"/>
            </w:tabs>
            <w:rPr>
              <w:rFonts w:eastAsiaTheme="minorEastAsia"/>
              <w:noProof/>
              <w:lang w:bidi="ar-SA"/>
            </w:rPr>
          </w:pPr>
          <w:hyperlink w:anchor="_Toc199153544" w:history="1">
            <w:r w:rsidR="001B7C2B" w:rsidRPr="00EA04AD">
              <w:rPr>
                <w:rStyle w:val="a3"/>
                <w:rFonts w:ascii="Times New Roman" w:eastAsia="Times New Roman" w:hAnsi="Times New Roman" w:cs="Times New Roman"/>
                <w:b/>
                <w:bCs/>
                <w:noProof/>
                <w:color w:val="auto"/>
              </w:rPr>
              <w:t>Основной период смены</w:t>
            </w:r>
            <w:r w:rsidR="001B7C2B" w:rsidRPr="00EA04AD">
              <w:rPr>
                <w:noProof/>
                <w:webHidden/>
              </w:rPr>
              <w:tab/>
            </w:r>
            <w:r w:rsidR="001B7C2B" w:rsidRPr="00EA04AD">
              <w:rPr>
                <w:noProof/>
                <w:webHidden/>
              </w:rPr>
              <w:fldChar w:fldCharType="begin"/>
            </w:r>
            <w:r w:rsidR="001B7C2B" w:rsidRPr="00EA04AD">
              <w:rPr>
                <w:noProof/>
                <w:webHidden/>
              </w:rPr>
              <w:instrText xml:space="preserve"> PAGEREF _Toc199153544 \h </w:instrText>
            </w:r>
            <w:r w:rsidR="001B7C2B" w:rsidRPr="00EA04AD">
              <w:rPr>
                <w:noProof/>
                <w:webHidden/>
              </w:rPr>
            </w:r>
            <w:r w:rsidR="001B7C2B" w:rsidRPr="00EA04AD">
              <w:rPr>
                <w:noProof/>
                <w:webHidden/>
              </w:rPr>
              <w:fldChar w:fldCharType="separate"/>
            </w:r>
            <w:r w:rsidR="001B7C2B" w:rsidRPr="00EA04AD">
              <w:rPr>
                <w:noProof/>
                <w:webHidden/>
              </w:rPr>
              <w:t>18</w:t>
            </w:r>
            <w:r w:rsidR="001B7C2B" w:rsidRPr="00EA04AD">
              <w:rPr>
                <w:noProof/>
                <w:webHidden/>
              </w:rPr>
              <w:fldChar w:fldCharType="end"/>
            </w:r>
          </w:hyperlink>
        </w:p>
        <w:p w:rsidR="001B7C2B" w:rsidRPr="00EA04AD" w:rsidRDefault="003E4E5B">
          <w:pPr>
            <w:pStyle w:val="31"/>
            <w:tabs>
              <w:tab w:val="right" w:leader="dot" w:pos="9912"/>
            </w:tabs>
            <w:rPr>
              <w:rFonts w:eastAsiaTheme="minorEastAsia"/>
              <w:noProof/>
              <w:lang w:bidi="ar-SA"/>
            </w:rPr>
          </w:pPr>
          <w:hyperlink w:anchor="_Toc199153545" w:history="1">
            <w:r w:rsidR="001B7C2B" w:rsidRPr="00EA04AD">
              <w:rPr>
                <w:rStyle w:val="a3"/>
                <w:rFonts w:ascii="Times New Roman" w:eastAsia="Times New Roman" w:hAnsi="Times New Roman" w:cs="Times New Roman"/>
                <w:b/>
                <w:bCs/>
                <w:noProof/>
                <w:color w:val="auto"/>
              </w:rPr>
              <w:t>Общелагерный уровень (инвариантные формы)</w:t>
            </w:r>
            <w:r w:rsidR="001B7C2B" w:rsidRPr="00EA04AD">
              <w:rPr>
                <w:noProof/>
                <w:webHidden/>
              </w:rPr>
              <w:tab/>
            </w:r>
            <w:r w:rsidR="001B7C2B" w:rsidRPr="00EA04AD">
              <w:rPr>
                <w:noProof/>
                <w:webHidden/>
              </w:rPr>
              <w:fldChar w:fldCharType="begin"/>
            </w:r>
            <w:r w:rsidR="001B7C2B" w:rsidRPr="00EA04AD">
              <w:rPr>
                <w:noProof/>
                <w:webHidden/>
              </w:rPr>
              <w:instrText xml:space="preserve"> PAGEREF _Toc199153545 \h </w:instrText>
            </w:r>
            <w:r w:rsidR="001B7C2B" w:rsidRPr="00EA04AD">
              <w:rPr>
                <w:noProof/>
                <w:webHidden/>
              </w:rPr>
            </w:r>
            <w:r w:rsidR="001B7C2B" w:rsidRPr="00EA04AD">
              <w:rPr>
                <w:noProof/>
                <w:webHidden/>
              </w:rPr>
              <w:fldChar w:fldCharType="separate"/>
            </w:r>
            <w:r w:rsidR="001B7C2B" w:rsidRPr="00EA04AD">
              <w:rPr>
                <w:noProof/>
                <w:webHidden/>
              </w:rPr>
              <w:t>18</w:t>
            </w:r>
            <w:r w:rsidR="001B7C2B" w:rsidRPr="00EA04AD">
              <w:rPr>
                <w:noProof/>
                <w:webHidden/>
              </w:rPr>
              <w:fldChar w:fldCharType="end"/>
            </w:r>
          </w:hyperlink>
        </w:p>
        <w:p w:rsidR="001B7C2B" w:rsidRPr="00EA04AD" w:rsidRDefault="003E4E5B">
          <w:pPr>
            <w:pStyle w:val="31"/>
            <w:tabs>
              <w:tab w:val="right" w:leader="dot" w:pos="9912"/>
            </w:tabs>
            <w:rPr>
              <w:rFonts w:eastAsiaTheme="minorEastAsia"/>
              <w:noProof/>
              <w:lang w:bidi="ar-SA"/>
            </w:rPr>
          </w:pPr>
          <w:hyperlink w:anchor="_Toc199153546" w:history="1">
            <w:r w:rsidR="001B7C2B" w:rsidRPr="00EA04AD">
              <w:rPr>
                <w:rStyle w:val="a3"/>
                <w:rFonts w:ascii="Times New Roman" w:eastAsia="Times New Roman" w:hAnsi="Times New Roman" w:cs="Times New Roman"/>
                <w:bCs/>
                <w:noProof/>
                <w:color w:val="auto"/>
              </w:rPr>
              <w:t>Тематический день: день защиты окружающей среды.</w:t>
            </w:r>
            <w:r w:rsidR="001B7C2B" w:rsidRPr="00EA04AD">
              <w:rPr>
                <w:noProof/>
                <w:webHidden/>
              </w:rPr>
              <w:tab/>
            </w:r>
            <w:r w:rsidR="001B7C2B" w:rsidRPr="00EA04AD">
              <w:rPr>
                <w:noProof/>
                <w:webHidden/>
              </w:rPr>
              <w:fldChar w:fldCharType="begin"/>
            </w:r>
            <w:r w:rsidR="001B7C2B" w:rsidRPr="00EA04AD">
              <w:rPr>
                <w:noProof/>
                <w:webHidden/>
              </w:rPr>
              <w:instrText xml:space="preserve"> PAGEREF _Toc199153546 \h </w:instrText>
            </w:r>
            <w:r w:rsidR="001B7C2B" w:rsidRPr="00EA04AD">
              <w:rPr>
                <w:noProof/>
                <w:webHidden/>
              </w:rPr>
            </w:r>
            <w:r w:rsidR="001B7C2B" w:rsidRPr="00EA04AD">
              <w:rPr>
                <w:noProof/>
                <w:webHidden/>
              </w:rPr>
              <w:fldChar w:fldCharType="separate"/>
            </w:r>
            <w:r w:rsidR="001B7C2B" w:rsidRPr="00EA04AD">
              <w:rPr>
                <w:noProof/>
                <w:webHidden/>
              </w:rPr>
              <w:t>19</w:t>
            </w:r>
            <w:r w:rsidR="001B7C2B" w:rsidRPr="00EA04AD">
              <w:rPr>
                <w:noProof/>
                <w:webHidden/>
              </w:rPr>
              <w:fldChar w:fldCharType="end"/>
            </w:r>
          </w:hyperlink>
        </w:p>
        <w:p w:rsidR="001B7C2B" w:rsidRPr="00EA04AD" w:rsidRDefault="003E4E5B">
          <w:pPr>
            <w:pStyle w:val="31"/>
            <w:tabs>
              <w:tab w:val="right" w:leader="dot" w:pos="9912"/>
            </w:tabs>
            <w:rPr>
              <w:rFonts w:eastAsiaTheme="minorEastAsia"/>
              <w:noProof/>
              <w:lang w:bidi="ar-SA"/>
            </w:rPr>
          </w:pPr>
          <w:hyperlink w:anchor="_Toc199153547" w:history="1">
            <w:r w:rsidR="001B7C2B" w:rsidRPr="00EA04AD">
              <w:rPr>
                <w:rStyle w:val="a3"/>
                <w:rFonts w:ascii="Times New Roman" w:eastAsia="Times New Roman" w:hAnsi="Times New Roman" w:cs="Times New Roman"/>
                <w:b/>
                <w:bCs/>
                <w:noProof/>
                <w:color w:val="auto"/>
              </w:rPr>
              <w:t>Отрядный уровень (инвариантные формы)</w:t>
            </w:r>
            <w:r w:rsidR="001B7C2B" w:rsidRPr="00EA04AD">
              <w:rPr>
                <w:noProof/>
                <w:webHidden/>
              </w:rPr>
              <w:tab/>
            </w:r>
            <w:r w:rsidR="001B7C2B" w:rsidRPr="00EA04AD">
              <w:rPr>
                <w:noProof/>
                <w:webHidden/>
              </w:rPr>
              <w:fldChar w:fldCharType="begin"/>
            </w:r>
            <w:r w:rsidR="001B7C2B" w:rsidRPr="00EA04AD">
              <w:rPr>
                <w:noProof/>
                <w:webHidden/>
              </w:rPr>
              <w:instrText xml:space="preserve"> PAGEREF _Toc199153547 \h </w:instrText>
            </w:r>
            <w:r w:rsidR="001B7C2B" w:rsidRPr="00EA04AD">
              <w:rPr>
                <w:noProof/>
                <w:webHidden/>
              </w:rPr>
            </w:r>
            <w:r w:rsidR="001B7C2B" w:rsidRPr="00EA04AD">
              <w:rPr>
                <w:noProof/>
                <w:webHidden/>
              </w:rPr>
              <w:fldChar w:fldCharType="separate"/>
            </w:r>
            <w:r w:rsidR="001B7C2B" w:rsidRPr="00EA04AD">
              <w:rPr>
                <w:noProof/>
                <w:webHidden/>
              </w:rPr>
              <w:t>19</w:t>
            </w:r>
            <w:r w:rsidR="001B7C2B" w:rsidRPr="00EA04AD">
              <w:rPr>
                <w:noProof/>
                <w:webHidden/>
              </w:rPr>
              <w:fldChar w:fldCharType="end"/>
            </w:r>
          </w:hyperlink>
        </w:p>
        <w:p w:rsidR="001B7C2B" w:rsidRPr="00EA04AD" w:rsidRDefault="003E4E5B">
          <w:pPr>
            <w:pStyle w:val="31"/>
            <w:tabs>
              <w:tab w:val="right" w:leader="dot" w:pos="9912"/>
            </w:tabs>
            <w:rPr>
              <w:rFonts w:eastAsiaTheme="minorEastAsia"/>
              <w:noProof/>
              <w:lang w:bidi="ar-SA"/>
            </w:rPr>
          </w:pPr>
          <w:hyperlink w:anchor="_Toc199153548" w:history="1">
            <w:r w:rsidR="001B7C2B" w:rsidRPr="00EA04AD">
              <w:rPr>
                <w:rStyle w:val="a3"/>
                <w:rFonts w:ascii="Times New Roman" w:eastAsia="Times New Roman" w:hAnsi="Times New Roman" w:cs="Times New Roman"/>
                <w:b/>
                <w:bCs/>
                <w:noProof/>
                <w:color w:val="auto"/>
              </w:rPr>
              <w:t>Итоговый период смены</w:t>
            </w:r>
            <w:r w:rsidR="001B7C2B" w:rsidRPr="00EA04AD">
              <w:rPr>
                <w:noProof/>
                <w:webHidden/>
              </w:rPr>
              <w:tab/>
            </w:r>
            <w:r w:rsidR="001B7C2B" w:rsidRPr="00EA04AD">
              <w:rPr>
                <w:noProof/>
                <w:webHidden/>
              </w:rPr>
              <w:fldChar w:fldCharType="begin"/>
            </w:r>
            <w:r w:rsidR="001B7C2B" w:rsidRPr="00EA04AD">
              <w:rPr>
                <w:noProof/>
                <w:webHidden/>
              </w:rPr>
              <w:instrText xml:space="preserve"> PAGEREF _Toc199153548 \h </w:instrText>
            </w:r>
            <w:r w:rsidR="001B7C2B" w:rsidRPr="00EA04AD">
              <w:rPr>
                <w:noProof/>
                <w:webHidden/>
              </w:rPr>
            </w:r>
            <w:r w:rsidR="001B7C2B" w:rsidRPr="00EA04AD">
              <w:rPr>
                <w:noProof/>
                <w:webHidden/>
              </w:rPr>
              <w:fldChar w:fldCharType="separate"/>
            </w:r>
            <w:r w:rsidR="001B7C2B" w:rsidRPr="00EA04AD">
              <w:rPr>
                <w:noProof/>
                <w:webHidden/>
              </w:rPr>
              <w:t>19</w:t>
            </w:r>
            <w:r w:rsidR="001B7C2B" w:rsidRPr="00EA04AD">
              <w:rPr>
                <w:noProof/>
                <w:webHidden/>
              </w:rPr>
              <w:fldChar w:fldCharType="end"/>
            </w:r>
          </w:hyperlink>
        </w:p>
        <w:p w:rsidR="001B7C2B" w:rsidRPr="00EA04AD" w:rsidRDefault="003E4E5B">
          <w:pPr>
            <w:pStyle w:val="31"/>
            <w:tabs>
              <w:tab w:val="right" w:leader="dot" w:pos="9912"/>
            </w:tabs>
            <w:rPr>
              <w:rFonts w:eastAsiaTheme="minorEastAsia"/>
              <w:noProof/>
              <w:lang w:bidi="ar-SA"/>
            </w:rPr>
          </w:pPr>
          <w:hyperlink w:anchor="_Toc199153549" w:history="1">
            <w:r w:rsidR="001B7C2B" w:rsidRPr="00EA04AD">
              <w:rPr>
                <w:rStyle w:val="a3"/>
                <w:rFonts w:ascii="Times New Roman" w:eastAsia="Times New Roman" w:hAnsi="Times New Roman" w:cs="Times New Roman"/>
                <w:b/>
                <w:bCs/>
                <w:noProof/>
                <w:color w:val="auto"/>
              </w:rPr>
              <w:t>Общелагерный уровень (инвариантные формы)</w:t>
            </w:r>
            <w:r w:rsidR="001B7C2B" w:rsidRPr="00EA04AD">
              <w:rPr>
                <w:noProof/>
                <w:webHidden/>
              </w:rPr>
              <w:tab/>
            </w:r>
            <w:r w:rsidR="001B7C2B" w:rsidRPr="00EA04AD">
              <w:rPr>
                <w:noProof/>
                <w:webHidden/>
              </w:rPr>
              <w:fldChar w:fldCharType="begin"/>
            </w:r>
            <w:r w:rsidR="001B7C2B" w:rsidRPr="00EA04AD">
              <w:rPr>
                <w:noProof/>
                <w:webHidden/>
              </w:rPr>
              <w:instrText xml:space="preserve"> PAGEREF _Toc199153549 \h </w:instrText>
            </w:r>
            <w:r w:rsidR="001B7C2B" w:rsidRPr="00EA04AD">
              <w:rPr>
                <w:noProof/>
                <w:webHidden/>
              </w:rPr>
            </w:r>
            <w:r w:rsidR="001B7C2B" w:rsidRPr="00EA04AD">
              <w:rPr>
                <w:noProof/>
                <w:webHidden/>
              </w:rPr>
              <w:fldChar w:fldCharType="separate"/>
            </w:r>
            <w:r w:rsidR="001B7C2B" w:rsidRPr="00EA04AD">
              <w:rPr>
                <w:noProof/>
                <w:webHidden/>
              </w:rPr>
              <w:t>19</w:t>
            </w:r>
            <w:r w:rsidR="001B7C2B" w:rsidRPr="00EA04AD">
              <w:rPr>
                <w:noProof/>
                <w:webHidden/>
              </w:rPr>
              <w:fldChar w:fldCharType="end"/>
            </w:r>
          </w:hyperlink>
        </w:p>
        <w:p w:rsidR="001B7C2B" w:rsidRPr="00EA04AD" w:rsidRDefault="003E4E5B">
          <w:pPr>
            <w:pStyle w:val="31"/>
            <w:tabs>
              <w:tab w:val="right" w:leader="dot" w:pos="9912"/>
            </w:tabs>
            <w:rPr>
              <w:rFonts w:eastAsiaTheme="minorEastAsia"/>
              <w:noProof/>
              <w:lang w:bidi="ar-SA"/>
            </w:rPr>
          </w:pPr>
          <w:hyperlink w:anchor="_Toc199153550" w:history="1">
            <w:r w:rsidR="001B7C2B" w:rsidRPr="00EA04AD">
              <w:rPr>
                <w:rStyle w:val="a3"/>
                <w:rFonts w:ascii="Times New Roman" w:eastAsia="Times New Roman" w:hAnsi="Times New Roman" w:cs="Times New Roman"/>
                <w:b/>
                <w:bCs/>
                <w:noProof/>
                <w:color w:val="auto"/>
              </w:rPr>
              <w:t>Отрядный уровень (инвариантные формы)</w:t>
            </w:r>
            <w:r w:rsidR="001B7C2B" w:rsidRPr="00EA04AD">
              <w:rPr>
                <w:noProof/>
                <w:webHidden/>
              </w:rPr>
              <w:tab/>
            </w:r>
            <w:r w:rsidR="001B7C2B" w:rsidRPr="00EA04AD">
              <w:rPr>
                <w:noProof/>
                <w:webHidden/>
              </w:rPr>
              <w:fldChar w:fldCharType="begin"/>
            </w:r>
            <w:r w:rsidR="001B7C2B" w:rsidRPr="00EA04AD">
              <w:rPr>
                <w:noProof/>
                <w:webHidden/>
              </w:rPr>
              <w:instrText xml:space="preserve"> PAGEREF _Toc199153550 \h </w:instrText>
            </w:r>
            <w:r w:rsidR="001B7C2B" w:rsidRPr="00EA04AD">
              <w:rPr>
                <w:noProof/>
                <w:webHidden/>
              </w:rPr>
            </w:r>
            <w:r w:rsidR="001B7C2B" w:rsidRPr="00EA04AD">
              <w:rPr>
                <w:noProof/>
                <w:webHidden/>
              </w:rPr>
              <w:fldChar w:fldCharType="separate"/>
            </w:r>
            <w:r w:rsidR="001B7C2B" w:rsidRPr="00EA04AD">
              <w:rPr>
                <w:noProof/>
                <w:webHidden/>
              </w:rPr>
              <w:t>20</w:t>
            </w:r>
            <w:r w:rsidR="001B7C2B" w:rsidRPr="00EA04AD">
              <w:rPr>
                <w:noProof/>
                <w:webHidden/>
              </w:rPr>
              <w:fldChar w:fldCharType="end"/>
            </w:r>
          </w:hyperlink>
        </w:p>
        <w:p w:rsidR="0032379C" w:rsidRPr="00EA04AD" w:rsidRDefault="0032379C">
          <w:r w:rsidRPr="00EA04AD">
            <w:rPr>
              <w:b/>
              <w:bCs/>
            </w:rPr>
            <w:fldChar w:fldCharType="end"/>
          </w:r>
        </w:p>
      </w:sdtContent>
    </w:sdt>
    <w:p w:rsidR="0032379C" w:rsidRPr="00EA04AD" w:rsidRDefault="0032379C">
      <w:pPr>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br w:type="page"/>
      </w:r>
    </w:p>
    <w:p w:rsidR="00D902A8" w:rsidRPr="00EA04AD" w:rsidRDefault="00D902A8" w:rsidP="00CE3E7A">
      <w:pPr>
        <w:shd w:val="clear" w:color="auto" w:fill="FFFFFF"/>
        <w:spacing w:after="0" w:line="240" w:lineRule="auto"/>
        <w:ind w:firstLine="709"/>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lastRenderedPageBreak/>
        <w:t>Рабочая</w:t>
      </w:r>
      <w:r w:rsidR="003C0C4D" w:rsidRPr="00EA04AD">
        <w:rPr>
          <w:rFonts w:ascii="Times New Roman" w:eastAsia="Times New Roman" w:hAnsi="Times New Roman" w:cs="Times New Roman"/>
          <w:sz w:val="24"/>
          <w:szCs w:val="24"/>
          <w:lang w:bidi="ar-SA"/>
        </w:rPr>
        <w:t xml:space="preserve"> </w:t>
      </w:r>
      <w:r w:rsidRPr="00EA04AD">
        <w:rPr>
          <w:rFonts w:ascii="Times New Roman" w:eastAsia="Times New Roman" w:hAnsi="Times New Roman" w:cs="Times New Roman"/>
          <w:sz w:val="24"/>
          <w:szCs w:val="24"/>
          <w:lang w:bidi="ar-SA"/>
        </w:rPr>
        <w:t>программа</w:t>
      </w:r>
      <w:r w:rsidR="003C0C4D" w:rsidRPr="00EA04AD">
        <w:rPr>
          <w:rFonts w:ascii="Times New Roman" w:eastAsia="Times New Roman" w:hAnsi="Times New Roman" w:cs="Times New Roman"/>
          <w:sz w:val="24"/>
          <w:szCs w:val="24"/>
          <w:lang w:bidi="ar-SA"/>
        </w:rPr>
        <w:t xml:space="preserve"> </w:t>
      </w:r>
      <w:r w:rsidRPr="00EA04AD">
        <w:rPr>
          <w:rFonts w:ascii="Times New Roman" w:eastAsia="Times New Roman" w:hAnsi="Times New Roman" w:cs="Times New Roman"/>
          <w:sz w:val="24"/>
          <w:szCs w:val="24"/>
          <w:lang w:bidi="ar-SA"/>
        </w:rPr>
        <w:t>воспитания</w:t>
      </w:r>
      <w:r w:rsidR="00CE3E7A" w:rsidRPr="00EA04AD">
        <w:rPr>
          <w:rFonts w:ascii="Times New Roman" w:eastAsia="Times New Roman" w:hAnsi="Times New Roman" w:cs="Times New Roman"/>
          <w:sz w:val="24"/>
          <w:szCs w:val="24"/>
          <w:lang w:bidi="ar-SA"/>
        </w:rPr>
        <w:t xml:space="preserve"> </w:t>
      </w:r>
      <w:r w:rsidRPr="00EA04AD">
        <w:rPr>
          <w:rFonts w:ascii="Times New Roman" w:eastAsia="Times New Roman" w:hAnsi="Times New Roman" w:cs="Times New Roman"/>
          <w:sz w:val="24"/>
          <w:szCs w:val="24"/>
          <w:lang w:bidi="ar-SA"/>
        </w:rPr>
        <w:t>детского</w:t>
      </w:r>
      <w:r w:rsidR="003C0C4D" w:rsidRPr="00EA04AD">
        <w:rPr>
          <w:rFonts w:ascii="Times New Roman" w:eastAsia="Times New Roman" w:hAnsi="Times New Roman" w:cs="Times New Roman"/>
          <w:sz w:val="24"/>
          <w:szCs w:val="24"/>
          <w:lang w:bidi="ar-SA"/>
        </w:rPr>
        <w:t xml:space="preserve"> </w:t>
      </w:r>
      <w:r w:rsidRPr="00EA04AD">
        <w:rPr>
          <w:rFonts w:ascii="Times New Roman" w:eastAsia="Times New Roman" w:hAnsi="Times New Roman" w:cs="Times New Roman"/>
          <w:sz w:val="24"/>
          <w:szCs w:val="24"/>
          <w:lang w:bidi="ar-SA"/>
        </w:rPr>
        <w:t>оздоровительного</w:t>
      </w:r>
      <w:r w:rsidR="003C0C4D" w:rsidRPr="00EA04AD">
        <w:rPr>
          <w:rFonts w:ascii="Times New Roman" w:eastAsia="Times New Roman" w:hAnsi="Times New Roman" w:cs="Times New Roman"/>
          <w:sz w:val="24"/>
          <w:szCs w:val="24"/>
          <w:lang w:bidi="ar-SA"/>
        </w:rPr>
        <w:t xml:space="preserve"> </w:t>
      </w:r>
      <w:r w:rsidRPr="00EA04AD">
        <w:rPr>
          <w:rFonts w:ascii="Times New Roman" w:eastAsia="Times New Roman" w:hAnsi="Times New Roman" w:cs="Times New Roman"/>
          <w:sz w:val="24"/>
          <w:szCs w:val="24"/>
          <w:lang w:bidi="ar-SA"/>
        </w:rPr>
        <w:t>лагеря с</w:t>
      </w:r>
      <w:r w:rsidR="003C0C4D" w:rsidRPr="00EA04AD">
        <w:rPr>
          <w:rFonts w:ascii="Times New Roman" w:eastAsia="Times New Roman" w:hAnsi="Times New Roman" w:cs="Times New Roman"/>
          <w:sz w:val="24"/>
          <w:szCs w:val="24"/>
          <w:lang w:bidi="ar-SA"/>
        </w:rPr>
        <w:t xml:space="preserve"> </w:t>
      </w:r>
      <w:r w:rsidRPr="00EA04AD">
        <w:rPr>
          <w:rFonts w:ascii="Times New Roman" w:eastAsia="Times New Roman" w:hAnsi="Times New Roman" w:cs="Times New Roman"/>
          <w:sz w:val="24"/>
          <w:szCs w:val="24"/>
          <w:lang w:bidi="ar-SA"/>
        </w:rPr>
        <w:t>дневным</w:t>
      </w:r>
      <w:r w:rsidR="00CE3E7A" w:rsidRPr="00EA04AD">
        <w:rPr>
          <w:rFonts w:ascii="Times New Roman" w:eastAsia="Times New Roman" w:hAnsi="Times New Roman" w:cs="Times New Roman"/>
          <w:sz w:val="24"/>
          <w:szCs w:val="24"/>
          <w:lang w:bidi="ar-SA"/>
        </w:rPr>
        <w:t xml:space="preserve"> </w:t>
      </w:r>
      <w:r w:rsidRPr="00EA04AD">
        <w:rPr>
          <w:rFonts w:ascii="Times New Roman" w:eastAsia="Times New Roman" w:hAnsi="Times New Roman" w:cs="Times New Roman"/>
          <w:sz w:val="24"/>
          <w:szCs w:val="24"/>
          <w:lang w:bidi="ar-SA"/>
        </w:rPr>
        <w:t xml:space="preserve">пребыванием </w:t>
      </w:r>
      <w:r w:rsidR="00CE3E7A" w:rsidRPr="00EA04AD">
        <w:rPr>
          <w:rFonts w:ascii="Times New Roman" w:eastAsia="Times New Roman" w:hAnsi="Times New Roman" w:cs="Times New Roman"/>
          <w:sz w:val="24"/>
          <w:szCs w:val="24"/>
          <w:lang w:bidi="ar-SA"/>
        </w:rPr>
        <w:t>разработана</w:t>
      </w:r>
      <w:r w:rsidRPr="00EA04AD">
        <w:rPr>
          <w:rFonts w:ascii="Times New Roman" w:eastAsia="Times New Roman" w:hAnsi="Times New Roman" w:cs="Times New Roman"/>
          <w:sz w:val="24"/>
          <w:szCs w:val="24"/>
          <w:lang w:bidi="ar-SA"/>
        </w:rPr>
        <w:t xml:space="preserve"> на основе </w:t>
      </w:r>
      <w:r w:rsidR="00BD3B14" w:rsidRPr="00EA04AD">
        <w:rPr>
          <w:rFonts w:ascii="Times New Roman" w:eastAsia="Times New Roman" w:hAnsi="Times New Roman" w:cs="Times New Roman"/>
          <w:sz w:val="24"/>
          <w:szCs w:val="24"/>
          <w:lang w:bidi="ar-SA"/>
        </w:rPr>
        <w:t>федеральной</w:t>
      </w:r>
      <w:r w:rsidRPr="00EA04AD">
        <w:rPr>
          <w:rFonts w:ascii="Times New Roman" w:eastAsia="Times New Roman" w:hAnsi="Times New Roman" w:cs="Times New Roman"/>
          <w:sz w:val="24"/>
          <w:szCs w:val="24"/>
          <w:lang w:bidi="ar-SA"/>
        </w:rPr>
        <w:t xml:space="preserve"> рабочей программы воспитания для</w:t>
      </w:r>
      <w:r w:rsidR="00CE3E7A" w:rsidRPr="00EA04AD">
        <w:rPr>
          <w:rFonts w:ascii="Times New Roman" w:eastAsia="Times New Roman" w:hAnsi="Times New Roman" w:cs="Times New Roman"/>
          <w:sz w:val="24"/>
          <w:szCs w:val="24"/>
          <w:lang w:bidi="ar-SA"/>
        </w:rPr>
        <w:t xml:space="preserve"> </w:t>
      </w:r>
      <w:r w:rsidRPr="00EA04AD">
        <w:rPr>
          <w:rFonts w:ascii="Times New Roman" w:eastAsia="Times New Roman" w:hAnsi="Times New Roman" w:cs="Times New Roman"/>
          <w:sz w:val="24"/>
          <w:szCs w:val="24"/>
          <w:lang w:bidi="ar-SA"/>
        </w:rPr>
        <w:t>организаций отдыха детей и их оздоровления в соответствии с</w:t>
      </w:r>
      <w:r w:rsidR="00CE3E7A" w:rsidRPr="00EA04AD">
        <w:rPr>
          <w:rFonts w:ascii="Times New Roman" w:eastAsia="Times New Roman" w:hAnsi="Times New Roman" w:cs="Times New Roman"/>
          <w:sz w:val="24"/>
          <w:szCs w:val="24"/>
          <w:lang w:bidi="ar-SA"/>
        </w:rPr>
        <w:t xml:space="preserve"> нормативными документами:</w:t>
      </w:r>
    </w:p>
    <w:p w:rsidR="00D902A8" w:rsidRPr="00EA04AD" w:rsidRDefault="00D902A8" w:rsidP="00CE3E7A">
      <w:pPr>
        <w:pStyle w:val="a6"/>
        <w:numPr>
          <w:ilvl w:val="0"/>
          <w:numId w:val="28"/>
        </w:numPr>
        <w:shd w:val="clear" w:color="auto" w:fill="FFFFFF"/>
        <w:spacing w:after="0" w:line="240" w:lineRule="auto"/>
        <w:ind w:left="426"/>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Конституция Российской Федерации (ст. 43, 44)</w:t>
      </w:r>
    </w:p>
    <w:p w:rsidR="00D902A8" w:rsidRPr="00EA04AD" w:rsidRDefault="00D902A8" w:rsidP="00CE3E7A">
      <w:pPr>
        <w:pStyle w:val="a6"/>
        <w:numPr>
          <w:ilvl w:val="0"/>
          <w:numId w:val="28"/>
        </w:numPr>
        <w:shd w:val="clear" w:color="auto" w:fill="FFFFFF"/>
        <w:spacing w:after="0" w:line="240" w:lineRule="auto"/>
        <w:ind w:left="426"/>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 xml:space="preserve">Федеральный закон от 29.12.2012 № 273-ФЗ </w:t>
      </w:r>
      <w:r w:rsidR="00313D0E" w:rsidRPr="00EA04AD">
        <w:rPr>
          <w:rFonts w:ascii="Times New Roman" w:eastAsia="Times New Roman" w:hAnsi="Times New Roman" w:cs="Times New Roman"/>
          <w:sz w:val="24"/>
          <w:szCs w:val="24"/>
          <w:lang w:bidi="ar-SA"/>
        </w:rPr>
        <w:t>«</w:t>
      </w:r>
      <w:r w:rsidRPr="00EA04AD">
        <w:rPr>
          <w:rFonts w:ascii="Times New Roman" w:eastAsia="Times New Roman" w:hAnsi="Times New Roman" w:cs="Times New Roman"/>
          <w:sz w:val="24"/>
          <w:szCs w:val="24"/>
          <w:lang w:bidi="ar-SA"/>
        </w:rPr>
        <w:t>Об образовании в Российской Федерации</w:t>
      </w:r>
      <w:r w:rsidR="00CE3E7A" w:rsidRPr="00EA04AD">
        <w:rPr>
          <w:rFonts w:ascii="Times New Roman" w:eastAsia="Times New Roman" w:hAnsi="Times New Roman" w:cs="Times New Roman"/>
          <w:sz w:val="24"/>
          <w:szCs w:val="24"/>
          <w:lang w:bidi="ar-SA"/>
        </w:rPr>
        <w:t>»</w:t>
      </w:r>
      <w:r w:rsidRPr="00EA04AD">
        <w:rPr>
          <w:rFonts w:ascii="Times New Roman" w:eastAsia="Times New Roman" w:hAnsi="Times New Roman" w:cs="Times New Roman"/>
          <w:sz w:val="24"/>
          <w:szCs w:val="24"/>
          <w:lang w:bidi="ar-SA"/>
        </w:rPr>
        <w:t xml:space="preserve"> (с изм. на 2025 г.)</w:t>
      </w:r>
    </w:p>
    <w:p w:rsidR="00D902A8" w:rsidRPr="00EA04AD" w:rsidRDefault="00D902A8" w:rsidP="00CE3E7A">
      <w:pPr>
        <w:pStyle w:val="a6"/>
        <w:numPr>
          <w:ilvl w:val="0"/>
          <w:numId w:val="28"/>
        </w:numPr>
        <w:shd w:val="clear" w:color="auto" w:fill="FFFFFF"/>
        <w:spacing w:after="0" w:line="240" w:lineRule="auto"/>
        <w:ind w:left="426"/>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Федеральн</w:t>
      </w:r>
      <w:r w:rsidR="00CE3E7A" w:rsidRPr="00EA04AD">
        <w:rPr>
          <w:rFonts w:ascii="Times New Roman" w:eastAsia="Times New Roman" w:hAnsi="Times New Roman" w:cs="Times New Roman"/>
          <w:sz w:val="24"/>
          <w:szCs w:val="24"/>
          <w:lang w:bidi="ar-SA"/>
        </w:rPr>
        <w:t>ый закон от 24.07.1998 № 124-ФЗ</w:t>
      </w:r>
      <w:r w:rsidR="00313D0E" w:rsidRPr="00EA04AD">
        <w:rPr>
          <w:rFonts w:ascii="Times New Roman" w:eastAsia="Times New Roman" w:hAnsi="Times New Roman" w:cs="Times New Roman"/>
          <w:sz w:val="24"/>
          <w:szCs w:val="24"/>
          <w:lang w:bidi="ar-SA"/>
        </w:rPr>
        <w:t xml:space="preserve"> «</w:t>
      </w:r>
      <w:r w:rsidRPr="00EA04AD">
        <w:rPr>
          <w:rFonts w:ascii="Times New Roman" w:eastAsia="Times New Roman" w:hAnsi="Times New Roman" w:cs="Times New Roman"/>
          <w:sz w:val="24"/>
          <w:szCs w:val="24"/>
          <w:lang w:bidi="ar-SA"/>
        </w:rPr>
        <w:t>Об основных гарантиях прав ребенка в РФ</w:t>
      </w:r>
      <w:r w:rsidR="00CE3E7A" w:rsidRPr="00EA04AD">
        <w:rPr>
          <w:rFonts w:ascii="Times New Roman" w:eastAsia="Times New Roman" w:hAnsi="Times New Roman" w:cs="Times New Roman"/>
          <w:sz w:val="24"/>
          <w:szCs w:val="24"/>
          <w:lang w:bidi="ar-SA"/>
        </w:rPr>
        <w:t>»</w:t>
      </w:r>
    </w:p>
    <w:p w:rsidR="00D902A8" w:rsidRPr="00EA04AD" w:rsidRDefault="00D902A8" w:rsidP="00CE3E7A">
      <w:pPr>
        <w:pStyle w:val="a6"/>
        <w:numPr>
          <w:ilvl w:val="0"/>
          <w:numId w:val="28"/>
        </w:numPr>
        <w:shd w:val="clear" w:color="auto" w:fill="FFFFFF"/>
        <w:spacing w:after="0" w:line="240" w:lineRule="auto"/>
        <w:ind w:left="426"/>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Указ Пр</w:t>
      </w:r>
      <w:r w:rsidR="00CE3E7A" w:rsidRPr="00EA04AD">
        <w:rPr>
          <w:rFonts w:ascii="Times New Roman" w:eastAsia="Times New Roman" w:hAnsi="Times New Roman" w:cs="Times New Roman"/>
          <w:sz w:val="24"/>
          <w:szCs w:val="24"/>
          <w:lang w:bidi="ar-SA"/>
        </w:rPr>
        <w:t>езидента РФ от 21.07.2020 № 474</w:t>
      </w:r>
      <w:r w:rsidR="00313D0E" w:rsidRPr="00EA04AD">
        <w:rPr>
          <w:rFonts w:ascii="Times New Roman" w:eastAsia="Times New Roman" w:hAnsi="Times New Roman" w:cs="Times New Roman"/>
          <w:sz w:val="24"/>
          <w:szCs w:val="24"/>
          <w:lang w:bidi="ar-SA"/>
        </w:rPr>
        <w:t xml:space="preserve"> «</w:t>
      </w:r>
      <w:r w:rsidRPr="00EA04AD">
        <w:rPr>
          <w:rFonts w:ascii="Times New Roman" w:eastAsia="Times New Roman" w:hAnsi="Times New Roman" w:cs="Times New Roman"/>
          <w:sz w:val="24"/>
          <w:szCs w:val="24"/>
          <w:lang w:bidi="ar-SA"/>
        </w:rPr>
        <w:t>О национальных целях развития РФ до 2030 года</w:t>
      </w:r>
      <w:r w:rsidR="00CE3E7A" w:rsidRPr="00EA04AD">
        <w:rPr>
          <w:rFonts w:ascii="Times New Roman" w:eastAsia="Times New Roman" w:hAnsi="Times New Roman" w:cs="Times New Roman"/>
          <w:sz w:val="24"/>
          <w:szCs w:val="24"/>
          <w:lang w:bidi="ar-SA"/>
        </w:rPr>
        <w:t>»</w:t>
      </w:r>
    </w:p>
    <w:p w:rsidR="00D902A8" w:rsidRPr="00EA04AD" w:rsidRDefault="00D902A8" w:rsidP="00CE3E7A">
      <w:pPr>
        <w:pStyle w:val="a6"/>
        <w:numPr>
          <w:ilvl w:val="0"/>
          <w:numId w:val="28"/>
        </w:numPr>
        <w:shd w:val="clear" w:color="auto" w:fill="FFFFFF"/>
        <w:spacing w:after="0" w:line="240" w:lineRule="auto"/>
        <w:ind w:left="426"/>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Постановление Прави</w:t>
      </w:r>
      <w:r w:rsidR="00CE3E7A" w:rsidRPr="00EA04AD">
        <w:rPr>
          <w:rFonts w:ascii="Times New Roman" w:eastAsia="Times New Roman" w:hAnsi="Times New Roman" w:cs="Times New Roman"/>
          <w:sz w:val="24"/>
          <w:szCs w:val="24"/>
          <w:lang w:bidi="ar-SA"/>
        </w:rPr>
        <w:t>тельства РФ от 15.04.2021 № 605</w:t>
      </w:r>
      <w:r w:rsidR="00313D0E" w:rsidRPr="00EA04AD">
        <w:rPr>
          <w:rFonts w:ascii="Times New Roman" w:eastAsia="Times New Roman" w:hAnsi="Times New Roman" w:cs="Times New Roman"/>
          <w:sz w:val="24"/>
          <w:szCs w:val="24"/>
          <w:lang w:bidi="ar-SA"/>
        </w:rPr>
        <w:t xml:space="preserve"> «</w:t>
      </w:r>
      <w:r w:rsidRPr="00EA04AD">
        <w:rPr>
          <w:rFonts w:ascii="Times New Roman" w:eastAsia="Times New Roman" w:hAnsi="Times New Roman" w:cs="Times New Roman"/>
          <w:sz w:val="24"/>
          <w:szCs w:val="24"/>
          <w:lang w:bidi="ar-SA"/>
        </w:rPr>
        <w:t xml:space="preserve">Об организации отдыха и </w:t>
      </w:r>
      <w:r w:rsidR="00CE3E7A" w:rsidRPr="00EA04AD">
        <w:rPr>
          <w:rFonts w:ascii="Times New Roman" w:eastAsia="Times New Roman" w:hAnsi="Times New Roman" w:cs="Times New Roman"/>
          <w:sz w:val="24"/>
          <w:szCs w:val="24"/>
          <w:lang w:bidi="ar-SA"/>
        </w:rPr>
        <w:t>оз</w:t>
      </w:r>
      <w:r w:rsidRPr="00EA04AD">
        <w:rPr>
          <w:rFonts w:ascii="Times New Roman" w:eastAsia="Times New Roman" w:hAnsi="Times New Roman" w:cs="Times New Roman"/>
          <w:sz w:val="24"/>
          <w:szCs w:val="24"/>
          <w:lang w:bidi="ar-SA"/>
        </w:rPr>
        <w:t>доровления детей</w:t>
      </w:r>
      <w:r w:rsidR="00CE3E7A" w:rsidRPr="00EA04AD">
        <w:rPr>
          <w:rFonts w:ascii="Times New Roman" w:eastAsia="Times New Roman" w:hAnsi="Times New Roman" w:cs="Times New Roman"/>
          <w:sz w:val="24"/>
          <w:szCs w:val="24"/>
          <w:lang w:bidi="ar-SA"/>
        </w:rPr>
        <w:t>»</w:t>
      </w:r>
    </w:p>
    <w:p w:rsidR="00D902A8" w:rsidRPr="00EA04AD" w:rsidRDefault="00D902A8" w:rsidP="00CE3E7A">
      <w:pPr>
        <w:pStyle w:val="a6"/>
        <w:numPr>
          <w:ilvl w:val="0"/>
          <w:numId w:val="28"/>
        </w:numPr>
        <w:shd w:val="clear" w:color="auto" w:fill="FFFFFF"/>
        <w:spacing w:after="0" w:line="240" w:lineRule="auto"/>
        <w:ind w:left="426"/>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 xml:space="preserve">СанПиН </w:t>
      </w:r>
      <w:r w:rsidR="00BD3B14" w:rsidRPr="00EA04AD">
        <w:rPr>
          <w:rFonts w:ascii="Times New Roman" w:eastAsia="Times New Roman" w:hAnsi="Times New Roman" w:cs="Times New Roman"/>
          <w:sz w:val="24"/>
          <w:szCs w:val="24"/>
          <w:lang w:bidi="ar-SA"/>
        </w:rPr>
        <w:t>2.4.4.3172-24</w:t>
      </w:r>
      <w:r w:rsidR="00313D0E" w:rsidRPr="00EA04AD">
        <w:rPr>
          <w:rFonts w:ascii="Times New Roman" w:eastAsia="Times New Roman" w:hAnsi="Times New Roman" w:cs="Times New Roman"/>
          <w:sz w:val="24"/>
          <w:szCs w:val="24"/>
          <w:lang w:bidi="ar-SA"/>
        </w:rPr>
        <w:t xml:space="preserve"> «</w:t>
      </w:r>
      <w:r w:rsidRPr="00EA04AD">
        <w:rPr>
          <w:rFonts w:ascii="Times New Roman" w:eastAsia="Times New Roman" w:hAnsi="Times New Roman" w:cs="Times New Roman"/>
          <w:sz w:val="24"/>
          <w:szCs w:val="24"/>
          <w:lang w:bidi="ar-SA"/>
        </w:rPr>
        <w:t>Санитарно-эпидемиологические требования к организациям воспитания и отдыха детей</w:t>
      </w:r>
      <w:r w:rsidR="00CE3E7A" w:rsidRPr="00EA04AD">
        <w:rPr>
          <w:rFonts w:ascii="Times New Roman" w:eastAsia="Times New Roman" w:hAnsi="Times New Roman" w:cs="Times New Roman"/>
          <w:sz w:val="24"/>
          <w:szCs w:val="24"/>
          <w:lang w:bidi="ar-SA"/>
        </w:rPr>
        <w:t>»</w:t>
      </w:r>
    </w:p>
    <w:p w:rsidR="00D902A8" w:rsidRPr="00EA04AD" w:rsidRDefault="00D902A8" w:rsidP="00CE3E7A">
      <w:pPr>
        <w:pStyle w:val="a6"/>
        <w:numPr>
          <w:ilvl w:val="0"/>
          <w:numId w:val="28"/>
        </w:numPr>
        <w:shd w:val="clear" w:color="auto" w:fill="FFFFFF"/>
        <w:spacing w:after="0" w:line="240" w:lineRule="auto"/>
        <w:ind w:left="426"/>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Приказ Минпросвещения РФ от 1</w:t>
      </w:r>
      <w:r w:rsidR="00CE3E7A" w:rsidRPr="00EA04AD">
        <w:rPr>
          <w:rFonts w:ascii="Times New Roman" w:eastAsia="Times New Roman" w:hAnsi="Times New Roman" w:cs="Times New Roman"/>
          <w:sz w:val="24"/>
          <w:szCs w:val="24"/>
          <w:lang w:bidi="ar-SA"/>
        </w:rPr>
        <w:t>1.02.2023 № 75</w:t>
      </w:r>
      <w:r w:rsidR="00313D0E" w:rsidRPr="00EA04AD">
        <w:rPr>
          <w:rFonts w:ascii="Times New Roman" w:eastAsia="Times New Roman" w:hAnsi="Times New Roman" w:cs="Times New Roman"/>
          <w:sz w:val="24"/>
          <w:szCs w:val="24"/>
          <w:lang w:bidi="ar-SA"/>
        </w:rPr>
        <w:t xml:space="preserve"> «</w:t>
      </w:r>
      <w:r w:rsidRPr="00EA04AD">
        <w:rPr>
          <w:rFonts w:ascii="Times New Roman" w:eastAsia="Times New Roman" w:hAnsi="Times New Roman" w:cs="Times New Roman"/>
          <w:sz w:val="24"/>
          <w:szCs w:val="24"/>
          <w:lang w:bidi="ar-SA"/>
        </w:rPr>
        <w:t>Об утверждении Порядка организации отдыха детей</w:t>
      </w:r>
      <w:r w:rsidR="00CE3E7A" w:rsidRPr="00EA04AD">
        <w:rPr>
          <w:rFonts w:ascii="Times New Roman" w:eastAsia="Times New Roman" w:hAnsi="Times New Roman" w:cs="Times New Roman"/>
          <w:sz w:val="24"/>
          <w:szCs w:val="24"/>
          <w:lang w:bidi="ar-SA"/>
        </w:rPr>
        <w:t>»</w:t>
      </w:r>
    </w:p>
    <w:p w:rsidR="00CE3E7A" w:rsidRPr="00EA04AD" w:rsidRDefault="00CE3E7A" w:rsidP="00CE3E7A">
      <w:pPr>
        <w:pStyle w:val="a6"/>
        <w:numPr>
          <w:ilvl w:val="0"/>
          <w:numId w:val="28"/>
        </w:numPr>
        <w:shd w:val="clear" w:color="auto" w:fill="FFFFFF"/>
        <w:spacing w:after="0" w:line="240" w:lineRule="auto"/>
        <w:ind w:left="426"/>
        <w:jc w:val="both"/>
        <w:rPr>
          <w:rFonts w:ascii="Times New Roman" w:eastAsia="Times New Roman" w:hAnsi="Times New Roman" w:cs="Times New Roman"/>
          <w:sz w:val="23"/>
          <w:szCs w:val="23"/>
          <w:lang w:bidi="ar-SA"/>
        </w:rPr>
      </w:pPr>
      <w:r w:rsidRPr="00EA04AD">
        <w:rPr>
          <w:rFonts w:ascii="Times New Roman" w:eastAsia="Times New Roman" w:hAnsi="Times New Roman" w:cs="Times New Roman"/>
          <w:sz w:val="23"/>
          <w:szCs w:val="23"/>
          <w:lang w:bidi="ar-SA"/>
        </w:rPr>
        <w:t>Приказ Министерства просвещения Российской Федерации от 17.03.2025 г. № 209 «Об утверждении федеральной программы воспитательной работы для организаций отдыха детей и их оздоровления и календарного плана воспитательной работы»</w:t>
      </w:r>
    </w:p>
    <w:p w:rsidR="00D902A8" w:rsidRPr="00EA04AD" w:rsidRDefault="00D902A8" w:rsidP="00CE3E7A">
      <w:pPr>
        <w:pStyle w:val="a6"/>
        <w:numPr>
          <w:ilvl w:val="0"/>
          <w:numId w:val="28"/>
        </w:numPr>
        <w:shd w:val="clear" w:color="auto" w:fill="FFFFFF"/>
        <w:spacing w:after="0" w:line="240" w:lineRule="auto"/>
        <w:ind w:left="426"/>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 xml:space="preserve">Концепция развития системы отдыха и оздоровления детей на 2022-2030 гг. (утв. распоряжением Правительства РФ) 9 Государственная программа РФ </w:t>
      </w:r>
      <w:r w:rsidR="00313D0E" w:rsidRPr="00EA04AD">
        <w:rPr>
          <w:rFonts w:ascii="Times New Roman" w:eastAsia="Times New Roman" w:hAnsi="Times New Roman" w:cs="Times New Roman"/>
          <w:sz w:val="24"/>
          <w:szCs w:val="24"/>
          <w:lang w:bidi="ar-SA"/>
        </w:rPr>
        <w:t>«</w:t>
      </w:r>
      <w:r w:rsidRPr="00EA04AD">
        <w:rPr>
          <w:rFonts w:ascii="Times New Roman" w:eastAsia="Times New Roman" w:hAnsi="Times New Roman" w:cs="Times New Roman"/>
          <w:sz w:val="24"/>
          <w:szCs w:val="24"/>
          <w:lang w:bidi="ar-SA"/>
        </w:rPr>
        <w:t>Развитие образования</w:t>
      </w:r>
      <w:r w:rsidR="001B7C2B" w:rsidRPr="00EA04AD">
        <w:rPr>
          <w:rFonts w:ascii="Times New Roman" w:eastAsia="Times New Roman" w:hAnsi="Times New Roman" w:cs="Times New Roman"/>
          <w:sz w:val="24"/>
          <w:szCs w:val="24"/>
          <w:lang w:bidi="ar-SA"/>
        </w:rPr>
        <w:t>»</w:t>
      </w:r>
      <w:r w:rsidRPr="00EA04AD">
        <w:rPr>
          <w:rFonts w:ascii="Times New Roman" w:eastAsia="Times New Roman" w:hAnsi="Times New Roman" w:cs="Times New Roman"/>
          <w:sz w:val="24"/>
          <w:szCs w:val="24"/>
          <w:lang w:bidi="ar-SA"/>
        </w:rPr>
        <w:t xml:space="preserve"> (</w:t>
      </w:r>
      <w:proofErr w:type="gramStart"/>
      <w:r w:rsidRPr="00EA04AD">
        <w:rPr>
          <w:rFonts w:ascii="Times New Roman" w:eastAsia="Times New Roman" w:hAnsi="Times New Roman" w:cs="Times New Roman"/>
          <w:sz w:val="24"/>
          <w:szCs w:val="24"/>
          <w:lang w:bidi="ar-SA"/>
        </w:rPr>
        <w:t xml:space="preserve">подпрограмма </w:t>
      </w:r>
      <w:r w:rsidR="00313D0E" w:rsidRPr="00EA04AD">
        <w:rPr>
          <w:rFonts w:ascii="Times New Roman" w:eastAsia="Times New Roman" w:hAnsi="Times New Roman" w:cs="Times New Roman"/>
          <w:sz w:val="24"/>
          <w:szCs w:val="24"/>
          <w:lang w:bidi="ar-SA"/>
        </w:rPr>
        <w:t xml:space="preserve"> «</w:t>
      </w:r>
      <w:proofErr w:type="gramEnd"/>
      <w:r w:rsidRPr="00EA04AD">
        <w:rPr>
          <w:rFonts w:ascii="Times New Roman" w:eastAsia="Times New Roman" w:hAnsi="Times New Roman" w:cs="Times New Roman"/>
          <w:sz w:val="24"/>
          <w:szCs w:val="24"/>
          <w:lang w:bidi="ar-SA"/>
        </w:rPr>
        <w:t>Отдых и оздоровление детей</w:t>
      </w:r>
      <w:r w:rsidR="00CE3E7A" w:rsidRPr="00EA04AD">
        <w:rPr>
          <w:rFonts w:ascii="Times New Roman" w:eastAsia="Times New Roman" w:hAnsi="Times New Roman" w:cs="Times New Roman"/>
          <w:sz w:val="24"/>
          <w:szCs w:val="24"/>
          <w:lang w:bidi="ar-SA"/>
        </w:rPr>
        <w:t>»</w:t>
      </w:r>
      <w:r w:rsidRPr="00EA04AD">
        <w:rPr>
          <w:rFonts w:ascii="Times New Roman" w:eastAsia="Times New Roman" w:hAnsi="Times New Roman" w:cs="Times New Roman"/>
          <w:sz w:val="24"/>
          <w:szCs w:val="24"/>
          <w:lang w:bidi="ar-SA"/>
        </w:rPr>
        <w:t>)</w:t>
      </w:r>
    </w:p>
    <w:p w:rsidR="00D902A8" w:rsidRPr="00EA04AD" w:rsidRDefault="00D902A8" w:rsidP="00CE3E7A">
      <w:pPr>
        <w:pStyle w:val="a6"/>
        <w:numPr>
          <w:ilvl w:val="0"/>
          <w:numId w:val="28"/>
        </w:numPr>
        <w:shd w:val="clear" w:color="auto" w:fill="FFFFFF"/>
        <w:spacing w:after="0" w:line="240" w:lineRule="auto"/>
        <w:ind w:left="426"/>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Методические рекомендации Минпросвещения РФ по организации лагерей с дневным пребыванием (2025 г.)</w:t>
      </w:r>
    </w:p>
    <w:p w:rsidR="00D902A8" w:rsidRPr="00EA04AD" w:rsidRDefault="00D902A8" w:rsidP="00CE3E7A">
      <w:pPr>
        <w:pStyle w:val="a6"/>
        <w:numPr>
          <w:ilvl w:val="0"/>
          <w:numId w:val="28"/>
        </w:numPr>
        <w:shd w:val="clear" w:color="auto" w:fill="FFFFFF"/>
        <w:spacing w:after="0" w:line="240" w:lineRule="auto"/>
        <w:ind w:left="426"/>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Локальные</w:t>
      </w:r>
      <w:r w:rsidR="00CE3E7A" w:rsidRPr="00EA04AD">
        <w:rPr>
          <w:rFonts w:ascii="Times New Roman" w:eastAsia="Times New Roman" w:hAnsi="Times New Roman" w:cs="Times New Roman"/>
          <w:sz w:val="24"/>
          <w:szCs w:val="24"/>
          <w:lang w:bidi="ar-SA"/>
        </w:rPr>
        <w:t xml:space="preserve"> нормативные </w:t>
      </w:r>
      <w:r w:rsidRPr="00EA04AD">
        <w:rPr>
          <w:rFonts w:ascii="Times New Roman" w:eastAsia="Times New Roman" w:hAnsi="Times New Roman" w:cs="Times New Roman"/>
          <w:sz w:val="24"/>
          <w:szCs w:val="24"/>
          <w:lang w:bidi="ar-SA"/>
        </w:rPr>
        <w:t xml:space="preserve">акты </w:t>
      </w:r>
      <w:r w:rsidR="00CE3E7A" w:rsidRPr="00EA04AD">
        <w:rPr>
          <w:rFonts w:ascii="Times New Roman" w:eastAsia="Times New Roman" w:hAnsi="Times New Roman" w:cs="Times New Roman"/>
          <w:sz w:val="24"/>
          <w:szCs w:val="24"/>
          <w:lang w:bidi="ar-SA"/>
        </w:rPr>
        <w:t>МОУ «Петровский дворец»</w:t>
      </w:r>
    </w:p>
    <w:p w:rsidR="00D902A8" w:rsidRPr="00EA04AD" w:rsidRDefault="00D902A8" w:rsidP="00B52D8F">
      <w:pPr>
        <w:shd w:val="clear" w:color="auto" w:fill="FFFFFF"/>
        <w:spacing w:after="0" w:line="240" w:lineRule="auto"/>
        <w:ind w:firstLine="709"/>
        <w:jc w:val="center"/>
        <w:outlineLvl w:val="2"/>
        <w:rPr>
          <w:rFonts w:ascii="Times New Roman" w:eastAsia="Times New Roman" w:hAnsi="Times New Roman" w:cs="Times New Roman"/>
          <w:b/>
          <w:bCs/>
          <w:sz w:val="24"/>
          <w:szCs w:val="24"/>
          <w:lang w:bidi="ar-SA"/>
        </w:rPr>
      </w:pPr>
    </w:p>
    <w:p w:rsidR="00D902A8" w:rsidRPr="00EA04AD" w:rsidRDefault="00D902A8" w:rsidP="00CE3E7A">
      <w:pPr>
        <w:shd w:val="clear" w:color="auto" w:fill="FFFFFF"/>
        <w:spacing w:after="0" w:line="240" w:lineRule="auto"/>
        <w:ind w:firstLine="708"/>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 xml:space="preserve">Программа разработана в контексте бесшовной образовательной среды и интеграции с Федеральной рабочей программой воспитания, которая является структурным элементом Федеральных образовательных программ начального общего, основного общего, среднего общего образования, и на основе Указа Президента Российской Федерации от 7 мая 2024 г. № 309 </w:t>
      </w:r>
      <w:r w:rsidR="00313D0E" w:rsidRPr="00EA04AD">
        <w:rPr>
          <w:rFonts w:ascii="Times New Roman" w:eastAsia="Times New Roman" w:hAnsi="Times New Roman" w:cs="Times New Roman"/>
          <w:sz w:val="24"/>
          <w:szCs w:val="24"/>
          <w:lang w:bidi="ar-SA"/>
        </w:rPr>
        <w:t>«</w:t>
      </w:r>
      <w:r w:rsidRPr="00EA04AD">
        <w:rPr>
          <w:rFonts w:ascii="Times New Roman" w:eastAsia="Times New Roman" w:hAnsi="Times New Roman" w:cs="Times New Roman"/>
          <w:sz w:val="24"/>
          <w:szCs w:val="24"/>
          <w:lang w:bidi="ar-SA"/>
        </w:rPr>
        <w:t>О национальных целях развития Российской Федерации на период до 2030 года и на перспективу до 2036 года</w:t>
      </w:r>
      <w:r w:rsidR="00CE3E7A" w:rsidRPr="00EA04AD">
        <w:rPr>
          <w:rFonts w:ascii="Times New Roman" w:eastAsia="Times New Roman" w:hAnsi="Times New Roman" w:cs="Times New Roman"/>
          <w:sz w:val="24"/>
          <w:szCs w:val="24"/>
          <w:lang w:bidi="ar-SA"/>
        </w:rPr>
        <w:t>»</w:t>
      </w:r>
      <w:r w:rsidRPr="00EA04AD">
        <w:rPr>
          <w:rFonts w:ascii="Times New Roman" w:eastAsia="Times New Roman" w:hAnsi="Times New Roman" w:cs="Times New Roman"/>
          <w:sz w:val="24"/>
          <w:szCs w:val="24"/>
          <w:lang w:bidi="ar-SA"/>
        </w:rPr>
        <w:t>.</w:t>
      </w:r>
    </w:p>
    <w:p w:rsidR="00D902A8" w:rsidRPr="00EA04AD" w:rsidRDefault="00D902A8" w:rsidP="00B52D8F">
      <w:pPr>
        <w:shd w:val="clear" w:color="auto" w:fill="FFFFFF"/>
        <w:spacing w:after="0" w:line="240" w:lineRule="auto"/>
        <w:ind w:firstLine="709"/>
        <w:jc w:val="center"/>
        <w:outlineLvl w:val="2"/>
        <w:rPr>
          <w:rFonts w:ascii="Times New Roman" w:eastAsia="Times New Roman" w:hAnsi="Times New Roman" w:cs="Times New Roman"/>
          <w:b/>
          <w:bCs/>
          <w:sz w:val="24"/>
          <w:szCs w:val="24"/>
          <w:lang w:bidi="ar-SA"/>
        </w:rPr>
      </w:pPr>
    </w:p>
    <w:p w:rsidR="00B52D8F" w:rsidRPr="00EA04AD" w:rsidRDefault="00635B69" w:rsidP="00B52D8F">
      <w:pPr>
        <w:shd w:val="clear" w:color="auto" w:fill="FFFFFF"/>
        <w:spacing w:after="0" w:line="240" w:lineRule="auto"/>
        <w:ind w:firstLine="709"/>
        <w:jc w:val="center"/>
        <w:outlineLvl w:val="2"/>
        <w:rPr>
          <w:rFonts w:ascii="Times New Roman" w:eastAsia="Times New Roman" w:hAnsi="Times New Roman" w:cs="Times New Roman"/>
          <w:b/>
          <w:bCs/>
          <w:sz w:val="24"/>
          <w:szCs w:val="24"/>
          <w:lang w:bidi="ar-SA"/>
        </w:rPr>
      </w:pPr>
      <w:bookmarkStart w:id="1" w:name="_Toc199153535"/>
      <w:r w:rsidRPr="00EA04AD">
        <w:rPr>
          <w:rFonts w:ascii="Times New Roman" w:eastAsia="Times New Roman" w:hAnsi="Times New Roman" w:cs="Times New Roman"/>
          <w:b/>
          <w:bCs/>
          <w:sz w:val="24"/>
          <w:szCs w:val="24"/>
          <w:lang w:bidi="ar-SA"/>
        </w:rPr>
        <w:t xml:space="preserve">Программа </w:t>
      </w:r>
      <w:r w:rsidR="00B52D8F" w:rsidRPr="00EA04AD">
        <w:rPr>
          <w:rFonts w:ascii="Times New Roman" w:eastAsia="Times New Roman" w:hAnsi="Times New Roman" w:cs="Times New Roman"/>
          <w:b/>
          <w:bCs/>
          <w:sz w:val="24"/>
          <w:szCs w:val="24"/>
          <w:lang w:bidi="ar-SA"/>
        </w:rPr>
        <w:t>воспитательной работы</w:t>
      </w:r>
      <w:bookmarkEnd w:id="1"/>
      <w:r w:rsidR="00B52D8F" w:rsidRPr="00EA04AD">
        <w:rPr>
          <w:rFonts w:ascii="Times New Roman" w:eastAsia="Times New Roman" w:hAnsi="Times New Roman" w:cs="Times New Roman"/>
          <w:b/>
          <w:bCs/>
          <w:sz w:val="24"/>
          <w:szCs w:val="24"/>
          <w:lang w:bidi="ar-SA"/>
        </w:rPr>
        <w:t xml:space="preserve"> </w:t>
      </w:r>
    </w:p>
    <w:p w:rsidR="00B52D8F" w:rsidRPr="00EA04AD" w:rsidRDefault="00B52D8F" w:rsidP="00B52D8F">
      <w:pPr>
        <w:shd w:val="clear" w:color="auto" w:fill="FFFFFF"/>
        <w:spacing w:after="0" w:line="240" w:lineRule="auto"/>
        <w:ind w:firstLine="709"/>
        <w:jc w:val="both"/>
        <w:outlineLvl w:val="2"/>
        <w:rPr>
          <w:rFonts w:ascii="Times New Roman" w:eastAsia="Times New Roman" w:hAnsi="Times New Roman" w:cs="Times New Roman"/>
          <w:b/>
          <w:bCs/>
          <w:sz w:val="24"/>
          <w:szCs w:val="24"/>
          <w:lang w:bidi="ar-SA"/>
        </w:rPr>
      </w:pPr>
      <w:bookmarkStart w:id="2" w:name="_Toc199153536"/>
      <w:r w:rsidRPr="00EA04AD">
        <w:rPr>
          <w:rFonts w:ascii="Times New Roman" w:eastAsia="Times New Roman" w:hAnsi="Times New Roman" w:cs="Times New Roman"/>
          <w:b/>
          <w:bCs/>
          <w:sz w:val="24"/>
          <w:szCs w:val="24"/>
          <w:lang w:bidi="ar-SA"/>
        </w:rPr>
        <w:t>I. Общие положения</w:t>
      </w:r>
      <w:bookmarkEnd w:id="2"/>
      <w:r w:rsidR="004150F6" w:rsidRPr="00EA04AD">
        <w:rPr>
          <w:rFonts w:ascii="Times New Roman" w:eastAsia="Times New Roman" w:hAnsi="Times New Roman" w:cs="Times New Roman"/>
          <w:b/>
          <w:bCs/>
          <w:sz w:val="24"/>
          <w:szCs w:val="24"/>
          <w:lang w:bidi="ar-SA"/>
        </w:rPr>
        <w:t xml:space="preserve"> </w:t>
      </w:r>
    </w:p>
    <w:p w:rsidR="00B52D8F" w:rsidRPr="00EA04AD" w:rsidRDefault="00635B69" w:rsidP="00D902A8">
      <w:pPr>
        <w:shd w:val="clear" w:color="auto" w:fill="FFFFFF"/>
        <w:spacing w:after="0" w:line="240" w:lineRule="auto"/>
        <w:ind w:firstLine="708"/>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 xml:space="preserve">Программа </w:t>
      </w:r>
      <w:r w:rsidR="00B52D8F" w:rsidRPr="00EA04AD">
        <w:rPr>
          <w:rFonts w:ascii="Times New Roman" w:eastAsia="Times New Roman" w:hAnsi="Times New Roman" w:cs="Times New Roman"/>
          <w:sz w:val="24"/>
          <w:szCs w:val="24"/>
          <w:lang w:bidi="ar-SA"/>
        </w:rPr>
        <w:t xml:space="preserve">воспитательной работы </w:t>
      </w:r>
      <w:r w:rsidR="00D902A8" w:rsidRPr="00EA04AD">
        <w:rPr>
          <w:rFonts w:ascii="Times New Roman" w:eastAsia="Times New Roman" w:hAnsi="Times New Roman" w:cs="Times New Roman"/>
          <w:sz w:val="24"/>
          <w:szCs w:val="24"/>
          <w:lang w:bidi="ar-SA"/>
        </w:rPr>
        <w:t xml:space="preserve">лагеря дневного пребывания </w:t>
      </w:r>
      <w:r w:rsidR="00313D0E" w:rsidRPr="00EA04AD">
        <w:rPr>
          <w:rFonts w:ascii="Times New Roman" w:eastAsia="Times New Roman" w:hAnsi="Times New Roman" w:cs="Times New Roman"/>
          <w:sz w:val="24"/>
          <w:szCs w:val="24"/>
          <w:lang w:bidi="ar-SA"/>
        </w:rPr>
        <w:t>«</w:t>
      </w:r>
      <w:r w:rsidR="00D902A8" w:rsidRPr="00EA04AD">
        <w:rPr>
          <w:rFonts w:ascii="Times New Roman" w:eastAsia="Times New Roman" w:hAnsi="Times New Roman" w:cs="Times New Roman"/>
          <w:sz w:val="24"/>
          <w:szCs w:val="24"/>
          <w:lang w:bidi="ar-SA"/>
        </w:rPr>
        <w:t>Город мастеров</w:t>
      </w:r>
      <w:r w:rsidR="00F04769" w:rsidRPr="00EA04AD">
        <w:rPr>
          <w:rFonts w:ascii="Times New Roman" w:eastAsia="Times New Roman" w:hAnsi="Times New Roman" w:cs="Times New Roman"/>
          <w:sz w:val="24"/>
          <w:szCs w:val="24"/>
          <w:lang w:bidi="ar-SA"/>
        </w:rPr>
        <w:t xml:space="preserve">» </w:t>
      </w:r>
      <w:r w:rsidR="00B52D8F" w:rsidRPr="00EA04AD">
        <w:rPr>
          <w:rFonts w:ascii="Times New Roman" w:eastAsia="Times New Roman" w:hAnsi="Times New Roman" w:cs="Times New Roman"/>
          <w:sz w:val="24"/>
          <w:szCs w:val="24"/>
          <w:lang w:bidi="ar-SA"/>
        </w:rPr>
        <w:t>(далее - Программа) направлена на обеспечение единства воспитательного пространства, ценностно-целевого содержания воспитания и воспитательной деятельности в организациях отдыха детей и их оздоровления.</w:t>
      </w:r>
    </w:p>
    <w:p w:rsidR="00B52D8F" w:rsidRPr="00EA04AD" w:rsidRDefault="00B52D8F" w:rsidP="00B52D8F">
      <w:pPr>
        <w:shd w:val="clear" w:color="auto" w:fill="FFFFFF"/>
        <w:spacing w:after="0" w:line="240" w:lineRule="auto"/>
        <w:ind w:firstLine="709"/>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b/>
          <w:sz w:val="24"/>
          <w:szCs w:val="24"/>
          <w:lang w:bidi="ar-SA"/>
        </w:rPr>
        <w:t>Программа направлена</w:t>
      </w:r>
      <w:r w:rsidRPr="00EA04AD">
        <w:rPr>
          <w:rFonts w:ascii="Times New Roman" w:eastAsia="Times New Roman" w:hAnsi="Times New Roman" w:cs="Times New Roman"/>
          <w:sz w:val="24"/>
          <w:szCs w:val="24"/>
          <w:lang w:bidi="ar-SA"/>
        </w:rPr>
        <w:t xml:space="preserve"> на сохранение и укрепление традиционных российских духовно-нравственных ценностей, к которым относятся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hyperlink r:id="rId6" w:anchor="222" w:history="1">
        <w:r w:rsidRPr="00EA04AD">
          <w:rPr>
            <w:rFonts w:ascii="Times New Roman" w:eastAsia="Times New Roman" w:hAnsi="Times New Roman" w:cs="Times New Roman"/>
            <w:sz w:val="24"/>
            <w:szCs w:val="24"/>
            <w:u w:val="single"/>
            <w:bdr w:val="none" w:sz="0" w:space="0" w:color="auto" w:frame="1"/>
            <w:vertAlign w:val="superscript"/>
            <w:lang w:bidi="ar-SA"/>
          </w:rPr>
          <w:t>2</w:t>
        </w:r>
      </w:hyperlink>
      <w:r w:rsidRPr="00EA04AD">
        <w:rPr>
          <w:rFonts w:ascii="Times New Roman" w:eastAsia="Times New Roman" w:hAnsi="Times New Roman" w:cs="Times New Roman"/>
          <w:sz w:val="24"/>
          <w:szCs w:val="24"/>
          <w:lang w:bidi="ar-SA"/>
        </w:rPr>
        <w:t>.</w:t>
      </w:r>
    </w:p>
    <w:p w:rsidR="00B52D8F" w:rsidRPr="00EA04AD" w:rsidRDefault="00B52D8F" w:rsidP="00B52D8F">
      <w:pPr>
        <w:shd w:val="clear" w:color="auto" w:fill="FFFFFF"/>
        <w:spacing w:after="0" w:line="240" w:lineRule="auto"/>
        <w:ind w:firstLine="709"/>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Программа разработана с учетом возрастных и психологических особенностей участников, направлена на формирование у них патриотизма, социальной ответственности и уважения к многообразию культур народов России, а также развитие личностных качеств, способствующих успешной социализации, формированию экологического сознания и эстетического вкуса, развитию способностей к самовыражению в различных видах творчества и уважительного отношения к труду, укреплению ценности семьи, дружбы, труда и знаний, поддержанию физического и психологического здоровья.</w:t>
      </w:r>
    </w:p>
    <w:p w:rsidR="00B52D8F" w:rsidRPr="00EA04AD" w:rsidRDefault="00B52D8F" w:rsidP="00B52D8F">
      <w:pPr>
        <w:shd w:val="clear" w:color="auto" w:fill="FFFFFF"/>
        <w:spacing w:after="0" w:line="240" w:lineRule="auto"/>
        <w:ind w:firstLine="709"/>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b/>
          <w:sz w:val="24"/>
          <w:szCs w:val="24"/>
          <w:lang w:bidi="ar-SA"/>
        </w:rPr>
        <w:t>Методологической основой</w:t>
      </w:r>
      <w:r w:rsidRPr="00EA04AD">
        <w:rPr>
          <w:rFonts w:ascii="Times New Roman" w:eastAsia="Times New Roman" w:hAnsi="Times New Roman" w:cs="Times New Roman"/>
          <w:sz w:val="24"/>
          <w:szCs w:val="24"/>
          <w:lang w:bidi="ar-SA"/>
        </w:rPr>
        <w:t xml:space="preserve"> разработки и реализации Программы воспитательной работы являются два основных подхода: системно-</w:t>
      </w:r>
      <w:r w:rsidR="004150F6" w:rsidRPr="00EA04AD">
        <w:rPr>
          <w:rFonts w:ascii="Times New Roman" w:eastAsia="Times New Roman" w:hAnsi="Times New Roman" w:cs="Times New Roman"/>
          <w:sz w:val="24"/>
          <w:szCs w:val="24"/>
          <w:lang w:bidi="ar-SA"/>
        </w:rPr>
        <w:t>деятельностный</w:t>
      </w:r>
      <w:r w:rsidRPr="00EA04AD">
        <w:rPr>
          <w:rFonts w:ascii="Times New Roman" w:eastAsia="Times New Roman" w:hAnsi="Times New Roman" w:cs="Times New Roman"/>
          <w:sz w:val="24"/>
          <w:szCs w:val="24"/>
          <w:lang w:bidi="ar-SA"/>
        </w:rPr>
        <w:t xml:space="preserve"> и аксиологический.</w:t>
      </w:r>
    </w:p>
    <w:p w:rsidR="00B52D8F" w:rsidRPr="00EA04AD" w:rsidRDefault="00B52D8F" w:rsidP="00B52D8F">
      <w:pPr>
        <w:shd w:val="clear" w:color="auto" w:fill="FFFFFF"/>
        <w:spacing w:after="0" w:line="240" w:lineRule="auto"/>
        <w:ind w:firstLine="709"/>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lastRenderedPageBreak/>
        <w:t>Системно-деятельностный подход подразумевает организацию воспитательной деятельности, в которой главное место отводится активной, разносторонней, самостоятельной познавательной деятельности ребенка и специальным образом организованной совместной деятельности детей, вожатых и педагогических работников в условиях временного детского коллектива или временных детских групп, развитию их субъектной позиции.</w:t>
      </w:r>
    </w:p>
    <w:p w:rsidR="00B52D8F" w:rsidRPr="00EA04AD" w:rsidRDefault="00B52D8F" w:rsidP="00B52D8F">
      <w:pPr>
        <w:shd w:val="clear" w:color="auto" w:fill="FFFFFF"/>
        <w:spacing w:after="0" w:line="240" w:lineRule="auto"/>
        <w:ind w:firstLine="709"/>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Аксиологический подход подразумевает систему педагогических техник и методов, которые способствуют развитию у детей и молодежи нравственных качеств, ценностного восприятия мира, пониманию места ценностей в окружающей действительности, формированию стремления к непрерывному саморазвитию.</w:t>
      </w:r>
    </w:p>
    <w:p w:rsidR="00B52D8F" w:rsidRPr="00EA04AD" w:rsidRDefault="00B52D8F" w:rsidP="00B52D8F">
      <w:pPr>
        <w:shd w:val="clear" w:color="auto" w:fill="FFFFFF"/>
        <w:spacing w:after="0" w:line="240" w:lineRule="auto"/>
        <w:ind w:firstLine="709"/>
        <w:jc w:val="both"/>
        <w:rPr>
          <w:rFonts w:ascii="Times New Roman" w:eastAsia="Times New Roman" w:hAnsi="Times New Roman" w:cs="Times New Roman"/>
          <w:b/>
          <w:sz w:val="24"/>
          <w:szCs w:val="24"/>
          <w:lang w:bidi="ar-SA"/>
        </w:rPr>
      </w:pPr>
      <w:r w:rsidRPr="00EA04AD">
        <w:rPr>
          <w:rFonts w:ascii="Times New Roman" w:eastAsia="Times New Roman" w:hAnsi="Times New Roman" w:cs="Times New Roman"/>
          <w:b/>
          <w:sz w:val="24"/>
          <w:szCs w:val="24"/>
          <w:lang w:bidi="ar-SA"/>
        </w:rPr>
        <w:t>Принципы реализации Программы:</w:t>
      </w:r>
    </w:p>
    <w:p w:rsidR="00B52D8F" w:rsidRPr="00EA04AD" w:rsidRDefault="00B52D8F" w:rsidP="00D902A8">
      <w:pPr>
        <w:pStyle w:val="a6"/>
        <w:numPr>
          <w:ilvl w:val="0"/>
          <w:numId w:val="6"/>
        </w:numPr>
        <w:shd w:val="clear" w:color="auto" w:fill="FFFFFF"/>
        <w:spacing w:after="0" w:line="240" w:lineRule="auto"/>
        <w:ind w:left="426"/>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принцип единого целевого начала воспитательной деятельности;</w:t>
      </w:r>
    </w:p>
    <w:p w:rsidR="00B52D8F" w:rsidRPr="00EA04AD" w:rsidRDefault="00B52D8F" w:rsidP="00D902A8">
      <w:pPr>
        <w:pStyle w:val="a6"/>
        <w:numPr>
          <w:ilvl w:val="0"/>
          <w:numId w:val="6"/>
        </w:numPr>
        <w:shd w:val="clear" w:color="auto" w:fill="FFFFFF"/>
        <w:spacing w:after="0" w:line="240" w:lineRule="auto"/>
        <w:ind w:left="426"/>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принцип системности, непрерывности и преемственности воспитательной деятельности;</w:t>
      </w:r>
    </w:p>
    <w:p w:rsidR="00B52D8F" w:rsidRPr="00EA04AD" w:rsidRDefault="00B52D8F" w:rsidP="00D902A8">
      <w:pPr>
        <w:pStyle w:val="a6"/>
        <w:numPr>
          <w:ilvl w:val="0"/>
          <w:numId w:val="6"/>
        </w:numPr>
        <w:shd w:val="clear" w:color="auto" w:fill="FFFFFF"/>
        <w:spacing w:after="0" w:line="240" w:lineRule="auto"/>
        <w:ind w:left="426"/>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принцип единства концептуальных подходов, методов и форм воспитательной деятельности;</w:t>
      </w:r>
    </w:p>
    <w:p w:rsidR="00B52D8F" w:rsidRPr="00EA04AD" w:rsidRDefault="00B52D8F" w:rsidP="00D902A8">
      <w:pPr>
        <w:pStyle w:val="a6"/>
        <w:numPr>
          <w:ilvl w:val="0"/>
          <w:numId w:val="6"/>
        </w:numPr>
        <w:shd w:val="clear" w:color="auto" w:fill="FFFFFF"/>
        <w:spacing w:after="0" w:line="240" w:lineRule="auto"/>
        <w:ind w:left="426"/>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принцип учета возрастных и индивидуальных особенностей воспитанников и их групп;</w:t>
      </w:r>
    </w:p>
    <w:p w:rsidR="00B52D8F" w:rsidRPr="00EA04AD" w:rsidRDefault="00B52D8F" w:rsidP="00D902A8">
      <w:pPr>
        <w:pStyle w:val="a6"/>
        <w:numPr>
          <w:ilvl w:val="0"/>
          <w:numId w:val="6"/>
        </w:numPr>
        <w:shd w:val="clear" w:color="auto" w:fill="FFFFFF"/>
        <w:spacing w:after="0" w:line="240" w:lineRule="auto"/>
        <w:ind w:left="426"/>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принцип приоритета конструктивных интересов и потребностей детей;</w:t>
      </w:r>
    </w:p>
    <w:p w:rsidR="00635B69" w:rsidRPr="00EA04AD" w:rsidRDefault="00B52D8F" w:rsidP="00D902A8">
      <w:pPr>
        <w:pStyle w:val="a6"/>
        <w:numPr>
          <w:ilvl w:val="0"/>
          <w:numId w:val="6"/>
        </w:numPr>
        <w:shd w:val="clear" w:color="auto" w:fill="FFFFFF"/>
        <w:spacing w:after="0" w:line="240" w:lineRule="auto"/>
        <w:ind w:left="426"/>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принцип реальности и измеримости итогов воспитательной деятельности.</w:t>
      </w:r>
    </w:p>
    <w:p w:rsidR="00635B69" w:rsidRPr="00EA04AD" w:rsidRDefault="00635B69">
      <w:pPr>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br w:type="page"/>
      </w:r>
    </w:p>
    <w:p w:rsidR="00B52D8F" w:rsidRPr="00EA04AD" w:rsidRDefault="00B52D8F" w:rsidP="00D902A8">
      <w:pPr>
        <w:shd w:val="clear" w:color="auto" w:fill="FFFFFF"/>
        <w:spacing w:after="0" w:line="240" w:lineRule="auto"/>
        <w:ind w:firstLine="709"/>
        <w:jc w:val="center"/>
        <w:outlineLvl w:val="2"/>
        <w:rPr>
          <w:rFonts w:ascii="Times New Roman" w:eastAsia="Times New Roman" w:hAnsi="Times New Roman" w:cs="Times New Roman"/>
          <w:b/>
          <w:bCs/>
          <w:sz w:val="24"/>
          <w:szCs w:val="24"/>
          <w:lang w:bidi="ar-SA"/>
        </w:rPr>
      </w:pPr>
      <w:bookmarkStart w:id="3" w:name="_Toc199153537"/>
      <w:r w:rsidRPr="00EA04AD">
        <w:rPr>
          <w:rFonts w:ascii="Times New Roman" w:eastAsia="Times New Roman" w:hAnsi="Times New Roman" w:cs="Times New Roman"/>
          <w:b/>
          <w:bCs/>
          <w:sz w:val="24"/>
          <w:szCs w:val="24"/>
          <w:lang w:bidi="ar-SA"/>
        </w:rPr>
        <w:lastRenderedPageBreak/>
        <w:t xml:space="preserve">II. </w:t>
      </w:r>
      <w:r w:rsidR="00D902A8" w:rsidRPr="00EA04AD">
        <w:rPr>
          <w:rFonts w:ascii="Times New Roman" w:eastAsia="Times New Roman" w:hAnsi="Times New Roman" w:cs="Times New Roman"/>
          <w:b/>
          <w:bCs/>
          <w:sz w:val="24"/>
          <w:szCs w:val="24"/>
          <w:lang w:bidi="ar-SA"/>
        </w:rPr>
        <w:t>ЦЕЛЕВОЙ РАЗДЕЛ ПРОГРАММЫ</w:t>
      </w:r>
      <w:bookmarkEnd w:id="3"/>
    </w:p>
    <w:p w:rsidR="001B70AC" w:rsidRPr="00EA04AD" w:rsidRDefault="001B70AC" w:rsidP="00B52D8F">
      <w:pPr>
        <w:shd w:val="clear" w:color="auto" w:fill="FFFFFF"/>
        <w:spacing w:after="0" w:line="240" w:lineRule="auto"/>
        <w:ind w:firstLine="709"/>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 xml:space="preserve">Программа воспитания лагеря дневного </w:t>
      </w:r>
      <w:r w:rsidR="00B57E8C" w:rsidRPr="00EA04AD">
        <w:rPr>
          <w:rFonts w:ascii="Times New Roman" w:eastAsia="Times New Roman" w:hAnsi="Times New Roman" w:cs="Times New Roman"/>
          <w:sz w:val="24"/>
          <w:szCs w:val="24"/>
          <w:lang w:bidi="ar-SA"/>
        </w:rPr>
        <w:t>пребывания «</w:t>
      </w:r>
      <w:r w:rsidRPr="00EA04AD">
        <w:rPr>
          <w:rFonts w:ascii="Times New Roman" w:eastAsia="Times New Roman" w:hAnsi="Times New Roman" w:cs="Times New Roman"/>
          <w:sz w:val="24"/>
          <w:szCs w:val="24"/>
          <w:lang w:bidi="ar-SA"/>
        </w:rPr>
        <w:t xml:space="preserve">Город </w:t>
      </w:r>
      <w:proofErr w:type="gramStart"/>
      <w:r w:rsidRPr="00EA04AD">
        <w:rPr>
          <w:rFonts w:ascii="Times New Roman" w:eastAsia="Times New Roman" w:hAnsi="Times New Roman" w:cs="Times New Roman"/>
          <w:sz w:val="24"/>
          <w:szCs w:val="24"/>
          <w:lang w:bidi="ar-SA"/>
        </w:rPr>
        <w:t>мастеров</w:t>
      </w:r>
      <w:r w:rsidR="004150F6" w:rsidRPr="00EA04AD">
        <w:rPr>
          <w:rFonts w:ascii="Times New Roman" w:eastAsia="Times New Roman" w:hAnsi="Times New Roman" w:cs="Times New Roman"/>
          <w:sz w:val="24"/>
          <w:szCs w:val="24"/>
          <w:lang w:bidi="ar-SA"/>
        </w:rPr>
        <w:t xml:space="preserve">» </w:t>
      </w:r>
      <w:r w:rsidRPr="00EA04AD">
        <w:rPr>
          <w:rFonts w:ascii="Times New Roman" w:eastAsia="Times New Roman" w:hAnsi="Times New Roman" w:cs="Times New Roman"/>
          <w:sz w:val="24"/>
          <w:szCs w:val="24"/>
          <w:lang w:bidi="ar-SA"/>
        </w:rPr>
        <w:t> направлена</w:t>
      </w:r>
      <w:proofErr w:type="gramEnd"/>
      <w:r w:rsidRPr="00EA04AD">
        <w:rPr>
          <w:rFonts w:ascii="Times New Roman" w:eastAsia="Times New Roman" w:hAnsi="Times New Roman" w:cs="Times New Roman"/>
          <w:sz w:val="24"/>
          <w:szCs w:val="24"/>
          <w:lang w:bidi="ar-SA"/>
        </w:rPr>
        <w:t xml:space="preserve"> на комплексное развитие ребенка, сочетая отдых, обучение и воспитание в игровой форме.</w:t>
      </w:r>
    </w:p>
    <w:p w:rsidR="001B70AC" w:rsidRPr="00EA04AD" w:rsidRDefault="001B70AC" w:rsidP="001B70AC">
      <w:pPr>
        <w:shd w:val="clear" w:color="auto" w:fill="FFFFFF"/>
        <w:spacing w:after="0" w:line="240" w:lineRule="auto"/>
        <w:ind w:firstLine="709"/>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b/>
          <w:sz w:val="24"/>
          <w:szCs w:val="24"/>
          <w:lang w:bidi="ar-SA"/>
        </w:rPr>
        <w:t>Целью</w:t>
      </w:r>
      <w:r w:rsidRPr="00EA04AD">
        <w:rPr>
          <w:rFonts w:ascii="Times New Roman" w:eastAsia="Times New Roman" w:hAnsi="Times New Roman" w:cs="Times New Roman"/>
          <w:sz w:val="24"/>
          <w:szCs w:val="24"/>
          <w:lang w:bidi="ar-SA"/>
        </w:rPr>
        <w:t xml:space="preserve"> программы </w:t>
      </w:r>
      <w:r w:rsidR="00B57E8C" w:rsidRPr="00EA04AD">
        <w:rPr>
          <w:rFonts w:ascii="Times New Roman" w:eastAsia="Times New Roman" w:hAnsi="Times New Roman" w:cs="Times New Roman"/>
          <w:sz w:val="24"/>
          <w:szCs w:val="24"/>
          <w:lang w:bidi="ar-SA"/>
        </w:rPr>
        <w:t>воспитания является</w:t>
      </w:r>
      <w:r w:rsidR="004150F6" w:rsidRPr="00EA04AD">
        <w:rPr>
          <w:rFonts w:ascii="Times New Roman" w:eastAsia="Times New Roman" w:hAnsi="Times New Roman" w:cs="Times New Roman"/>
          <w:sz w:val="24"/>
          <w:szCs w:val="24"/>
          <w:lang w:bidi="ar-SA"/>
        </w:rPr>
        <w:t xml:space="preserve"> </w:t>
      </w:r>
      <w:r w:rsidRPr="00EA04AD">
        <w:rPr>
          <w:rFonts w:ascii="Times New Roman" w:eastAsia="Times New Roman" w:hAnsi="Times New Roman" w:cs="Times New Roman"/>
          <w:sz w:val="24"/>
          <w:szCs w:val="24"/>
          <w:lang w:bidi="ar-SA"/>
        </w:rPr>
        <w:t>создание условий для отдыха и оздоровления детей и развитие их творческого потенциала</w:t>
      </w:r>
    </w:p>
    <w:p w:rsidR="001B70AC" w:rsidRPr="00EA04AD" w:rsidRDefault="001B70AC" w:rsidP="001B70AC">
      <w:pPr>
        <w:shd w:val="clear" w:color="auto" w:fill="FFFFFF"/>
        <w:spacing w:after="0" w:line="240" w:lineRule="auto"/>
        <w:jc w:val="both"/>
        <w:rPr>
          <w:rFonts w:ascii="Times New Roman" w:eastAsia="Times New Roman" w:hAnsi="Times New Roman" w:cs="Times New Roman"/>
          <w:sz w:val="24"/>
          <w:szCs w:val="24"/>
          <w:lang w:bidi="ar-SA"/>
        </w:rPr>
      </w:pPr>
    </w:p>
    <w:p w:rsidR="001B70AC" w:rsidRPr="00EA04AD" w:rsidRDefault="001B70AC" w:rsidP="001B70AC">
      <w:pPr>
        <w:shd w:val="clear" w:color="auto" w:fill="FFFFFF"/>
        <w:spacing w:after="0" w:line="240" w:lineRule="auto"/>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Задачи:</w:t>
      </w:r>
    </w:p>
    <w:p w:rsidR="001B70AC" w:rsidRPr="00EA04AD" w:rsidRDefault="001B70AC" w:rsidP="00ED06CF">
      <w:pPr>
        <w:pStyle w:val="a6"/>
        <w:numPr>
          <w:ilvl w:val="0"/>
          <w:numId w:val="14"/>
        </w:numPr>
        <w:shd w:val="clear" w:color="auto" w:fill="FFFFFF"/>
        <w:spacing w:after="0" w:line="240" w:lineRule="auto"/>
        <w:ind w:left="851"/>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обеспечение физического, психического и эмоционального восстановления детей после учебного года и привитие навыков ЗОЖ через спортивные мероприятия, профилактические бес</w:t>
      </w:r>
      <w:r w:rsidR="004150F6" w:rsidRPr="00EA04AD">
        <w:rPr>
          <w:rFonts w:ascii="Times New Roman" w:eastAsia="Times New Roman" w:hAnsi="Times New Roman" w:cs="Times New Roman"/>
          <w:sz w:val="24"/>
          <w:szCs w:val="24"/>
          <w:lang w:bidi="ar-SA"/>
        </w:rPr>
        <w:t xml:space="preserve">еды, </w:t>
      </w:r>
      <w:r w:rsidRPr="00EA04AD">
        <w:rPr>
          <w:rFonts w:ascii="Times New Roman" w:eastAsia="Times New Roman" w:hAnsi="Times New Roman" w:cs="Times New Roman"/>
          <w:sz w:val="24"/>
          <w:szCs w:val="24"/>
          <w:lang w:bidi="ar-SA"/>
        </w:rPr>
        <w:t>активный и организованный досуг;</w:t>
      </w:r>
    </w:p>
    <w:p w:rsidR="001B70AC" w:rsidRPr="00EA04AD" w:rsidRDefault="001B70AC" w:rsidP="001B70AC">
      <w:pPr>
        <w:pStyle w:val="a6"/>
        <w:numPr>
          <w:ilvl w:val="0"/>
          <w:numId w:val="14"/>
        </w:numPr>
        <w:shd w:val="clear" w:color="auto" w:fill="FFFFFF"/>
        <w:spacing w:after="0" w:line="240" w:lineRule="auto"/>
        <w:ind w:left="851"/>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вовлечение детей в игровую и творческую деятельность, способствующую их самореализации, развитию коммуникативных навыков и лидерских качеств;</w:t>
      </w:r>
    </w:p>
    <w:p w:rsidR="001B70AC" w:rsidRPr="00EA04AD" w:rsidRDefault="001B70AC" w:rsidP="001B70AC">
      <w:pPr>
        <w:pStyle w:val="a6"/>
        <w:numPr>
          <w:ilvl w:val="0"/>
          <w:numId w:val="14"/>
        </w:numPr>
        <w:shd w:val="clear" w:color="auto" w:fill="FFFFFF"/>
        <w:spacing w:after="0" w:line="240" w:lineRule="auto"/>
        <w:ind w:left="851"/>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знакомство детей с разнообразием профессий, их социальной значимостью, а также развитие трудовых навыков через мастер-классы, экскурсии и ролевые игры</w:t>
      </w:r>
    </w:p>
    <w:p w:rsidR="001B70AC" w:rsidRPr="00EA04AD" w:rsidRDefault="001B70AC" w:rsidP="001B70AC">
      <w:pPr>
        <w:pStyle w:val="a6"/>
        <w:numPr>
          <w:ilvl w:val="0"/>
          <w:numId w:val="14"/>
        </w:numPr>
        <w:shd w:val="clear" w:color="auto" w:fill="FFFFFF"/>
        <w:spacing w:after="0" w:line="240" w:lineRule="auto"/>
        <w:ind w:left="851"/>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раскрытие творческих способностей детей через художественно-эстетическую, декоративно-прикладную и интерактивную деятельность</w:t>
      </w:r>
    </w:p>
    <w:p w:rsidR="001B70AC" w:rsidRPr="00EA04AD" w:rsidRDefault="001B70AC" w:rsidP="00B52D8F">
      <w:pPr>
        <w:shd w:val="clear" w:color="auto" w:fill="FFFFFF"/>
        <w:spacing w:after="0" w:line="240" w:lineRule="auto"/>
        <w:ind w:firstLine="709"/>
        <w:jc w:val="both"/>
        <w:rPr>
          <w:rFonts w:ascii="Times New Roman" w:eastAsia="Times New Roman" w:hAnsi="Times New Roman" w:cs="Times New Roman"/>
          <w:sz w:val="24"/>
          <w:szCs w:val="24"/>
          <w:lang w:bidi="ar-SA"/>
        </w:rPr>
      </w:pPr>
    </w:p>
    <w:p w:rsidR="00B52D8F" w:rsidRPr="00EA04AD" w:rsidRDefault="00B52D8F" w:rsidP="00B52D8F">
      <w:pPr>
        <w:shd w:val="clear" w:color="auto" w:fill="FFFFFF"/>
        <w:spacing w:after="0" w:line="240" w:lineRule="auto"/>
        <w:ind w:firstLine="709"/>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 xml:space="preserve">При реализации Программы </w:t>
      </w:r>
      <w:r w:rsidR="00313D0E" w:rsidRPr="00EA04AD">
        <w:rPr>
          <w:rFonts w:ascii="Times New Roman" w:eastAsia="Times New Roman" w:hAnsi="Times New Roman" w:cs="Times New Roman"/>
          <w:sz w:val="24"/>
          <w:szCs w:val="24"/>
          <w:lang w:bidi="ar-SA"/>
        </w:rPr>
        <w:t>учитываются</w:t>
      </w:r>
      <w:r w:rsidRPr="00EA04AD">
        <w:rPr>
          <w:rFonts w:ascii="Times New Roman" w:eastAsia="Times New Roman" w:hAnsi="Times New Roman" w:cs="Times New Roman"/>
          <w:sz w:val="24"/>
          <w:szCs w:val="24"/>
          <w:lang w:bidi="ar-SA"/>
        </w:rPr>
        <w:t xml:space="preserve"> возрастные группы детей</w:t>
      </w:r>
      <w:r w:rsidR="00313D0E" w:rsidRPr="00EA04AD">
        <w:rPr>
          <w:rFonts w:ascii="Times New Roman" w:eastAsia="Times New Roman" w:hAnsi="Times New Roman" w:cs="Times New Roman"/>
          <w:sz w:val="24"/>
          <w:szCs w:val="24"/>
          <w:lang w:bidi="ar-SA"/>
        </w:rPr>
        <w:t>, посещающих лагерь</w:t>
      </w:r>
      <w:r w:rsidRPr="00EA04AD">
        <w:rPr>
          <w:rFonts w:ascii="Times New Roman" w:eastAsia="Times New Roman" w:hAnsi="Times New Roman" w:cs="Times New Roman"/>
          <w:sz w:val="24"/>
          <w:szCs w:val="24"/>
          <w:lang w:bidi="ar-SA"/>
        </w:rPr>
        <w:t>:</w:t>
      </w:r>
    </w:p>
    <w:p w:rsidR="00B52D8F" w:rsidRPr="00EA04AD" w:rsidRDefault="00B52D8F" w:rsidP="00313D0E">
      <w:pPr>
        <w:pStyle w:val="a6"/>
        <w:numPr>
          <w:ilvl w:val="0"/>
          <w:numId w:val="15"/>
        </w:numPr>
        <w:shd w:val="clear" w:color="auto" w:fill="FFFFFF"/>
        <w:spacing w:after="0" w:line="240" w:lineRule="auto"/>
        <w:ind w:left="851"/>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7 - 10 лет - дети младшего школьного возраст</w:t>
      </w:r>
      <w:r w:rsidR="00313D0E" w:rsidRPr="00EA04AD">
        <w:rPr>
          <w:rFonts w:ascii="Times New Roman" w:eastAsia="Times New Roman" w:hAnsi="Times New Roman" w:cs="Times New Roman"/>
          <w:sz w:val="24"/>
          <w:szCs w:val="24"/>
          <w:lang w:bidi="ar-SA"/>
        </w:rPr>
        <w:t>а:</w:t>
      </w:r>
    </w:p>
    <w:p w:rsidR="00B52D8F" w:rsidRPr="00EA04AD" w:rsidRDefault="00B52D8F" w:rsidP="00B52D8F">
      <w:pPr>
        <w:shd w:val="clear" w:color="auto" w:fill="FFFFFF"/>
        <w:spacing w:after="0" w:line="240" w:lineRule="auto"/>
        <w:ind w:firstLine="709"/>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В воспитании детей младшего школьного возраста целевым приоритетом является создание благоприятных условий для усвоения участниками социально значимых знаний - базовых норм поведения и культурно-исторических традиций общества. Воспитание направлено на формирование у детей представлений о гражданских, нравственных и эстетических ценностях, развивает чувство принадлежности к семье, коллективу и Родине.</w:t>
      </w:r>
    </w:p>
    <w:p w:rsidR="00313D0E" w:rsidRPr="00EA04AD" w:rsidRDefault="00313D0E" w:rsidP="00313D0E">
      <w:pPr>
        <w:pStyle w:val="a6"/>
        <w:numPr>
          <w:ilvl w:val="0"/>
          <w:numId w:val="15"/>
        </w:numPr>
        <w:shd w:val="clear" w:color="auto" w:fill="FFFFFF"/>
        <w:spacing w:after="0" w:line="240" w:lineRule="auto"/>
        <w:ind w:left="851"/>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11 - 14 лет - дети среднего школьного возраста;</w:t>
      </w:r>
    </w:p>
    <w:p w:rsidR="00B52D8F" w:rsidRPr="00EA04AD" w:rsidRDefault="00313D0E" w:rsidP="00B52D8F">
      <w:pPr>
        <w:shd w:val="clear" w:color="auto" w:fill="FFFFFF"/>
        <w:spacing w:after="0" w:line="240" w:lineRule="auto"/>
        <w:ind w:firstLine="709"/>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В в</w:t>
      </w:r>
      <w:r w:rsidR="00B52D8F" w:rsidRPr="00EA04AD">
        <w:rPr>
          <w:rFonts w:ascii="Times New Roman" w:eastAsia="Times New Roman" w:hAnsi="Times New Roman" w:cs="Times New Roman"/>
          <w:sz w:val="24"/>
          <w:szCs w:val="24"/>
          <w:lang w:bidi="ar-SA"/>
        </w:rPr>
        <w:t>оспитании детей среднего школьного возраста целевым приоритетом является создание условий для развития социально значимых и ценностных отношений. Воспитательная работа в этом возрасте направлена на формирование самостоятельности в принятии решений, осознанного отношения к гражданским обязанностям, уважения к традициям и культурным ценностям, развивает способность к социальной активности и навыки взаимодействия с окружающими.</w:t>
      </w:r>
    </w:p>
    <w:p w:rsidR="00635B69" w:rsidRPr="00EA04AD" w:rsidRDefault="00B52D8F" w:rsidP="00B52D8F">
      <w:pPr>
        <w:shd w:val="clear" w:color="auto" w:fill="FFFFFF"/>
        <w:spacing w:after="0" w:line="240" w:lineRule="auto"/>
        <w:ind w:firstLine="709"/>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Разделы Программы раскрывают особенности формирования содержания воспитательной работы, а блоки</w:t>
      </w:r>
      <w:r w:rsidR="004150F6" w:rsidRPr="00EA04AD">
        <w:rPr>
          <w:rFonts w:ascii="Times New Roman" w:eastAsia="Times New Roman" w:hAnsi="Times New Roman" w:cs="Times New Roman"/>
          <w:sz w:val="24"/>
          <w:szCs w:val="24"/>
          <w:lang w:bidi="ar-SA"/>
        </w:rPr>
        <w:t xml:space="preserve"> «</w:t>
      </w:r>
      <w:r w:rsidRPr="00EA04AD">
        <w:rPr>
          <w:rFonts w:ascii="Times New Roman" w:eastAsia="Times New Roman" w:hAnsi="Times New Roman" w:cs="Times New Roman"/>
          <w:sz w:val="24"/>
          <w:szCs w:val="24"/>
          <w:lang w:bidi="ar-SA"/>
        </w:rPr>
        <w:t>Мир</w:t>
      </w:r>
      <w:r w:rsidR="004150F6" w:rsidRPr="00EA04AD">
        <w:rPr>
          <w:rFonts w:ascii="Times New Roman" w:eastAsia="Times New Roman" w:hAnsi="Times New Roman" w:cs="Times New Roman"/>
          <w:sz w:val="24"/>
          <w:szCs w:val="24"/>
          <w:lang w:bidi="ar-SA"/>
        </w:rPr>
        <w:t>»</w:t>
      </w:r>
      <w:r w:rsidRPr="00EA04AD">
        <w:rPr>
          <w:rFonts w:ascii="Times New Roman" w:eastAsia="Times New Roman" w:hAnsi="Times New Roman" w:cs="Times New Roman"/>
          <w:sz w:val="24"/>
          <w:szCs w:val="24"/>
          <w:lang w:bidi="ar-SA"/>
        </w:rPr>
        <w:t xml:space="preserve">, </w:t>
      </w:r>
      <w:r w:rsidR="00313D0E" w:rsidRPr="00EA04AD">
        <w:rPr>
          <w:rFonts w:ascii="Times New Roman" w:eastAsia="Times New Roman" w:hAnsi="Times New Roman" w:cs="Times New Roman"/>
          <w:sz w:val="24"/>
          <w:szCs w:val="24"/>
          <w:lang w:bidi="ar-SA"/>
        </w:rPr>
        <w:t>«</w:t>
      </w:r>
      <w:r w:rsidRPr="00EA04AD">
        <w:rPr>
          <w:rFonts w:ascii="Times New Roman" w:eastAsia="Times New Roman" w:hAnsi="Times New Roman" w:cs="Times New Roman"/>
          <w:sz w:val="24"/>
          <w:szCs w:val="24"/>
          <w:lang w:bidi="ar-SA"/>
        </w:rPr>
        <w:t>Россия</w:t>
      </w:r>
      <w:r w:rsidR="004150F6" w:rsidRPr="00EA04AD">
        <w:rPr>
          <w:rFonts w:ascii="Times New Roman" w:eastAsia="Times New Roman" w:hAnsi="Times New Roman" w:cs="Times New Roman"/>
          <w:sz w:val="24"/>
          <w:szCs w:val="24"/>
          <w:lang w:bidi="ar-SA"/>
        </w:rPr>
        <w:t>»,</w:t>
      </w:r>
      <w:r w:rsidR="00313D0E" w:rsidRPr="00EA04AD">
        <w:rPr>
          <w:rFonts w:ascii="Times New Roman" w:eastAsia="Times New Roman" w:hAnsi="Times New Roman" w:cs="Times New Roman"/>
          <w:sz w:val="24"/>
          <w:szCs w:val="24"/>
          <w:lang w:bidi="ar-SA"/>
        </w:rPr>
        <w:t xml:space="preserve"> «</w:t>
      </w:r>
      <w:r w:rsidRPr="00EA04AD">
        <w:rPr>
          <w:rFonts w:ascii="Times New Roman" w:eastAsia="Times New Roman" w:hAnsi="Times New Roman" w:cs="Times New Roman"/>
          <w:sz w:val="24"/>
          <w:szCs w:val="24"/>
          <w:lang w:bidi="ar-SA"/>
        </w:rPr>
        <w:t>Человек</w:t>
      </w:r>
      <w:r w:rsidR="004150F6" w:rsidRPr="00EA04AD">
        <w:rPr>
          <w:rFonts w:ascii="Times New Roman" w:eastAsia="Times New Roman" w:hAnsi="Times New Roman" w:cs="Times New Roman"/>
          <w:sz w:val="24"/>
          <w:szCs w:val="24"/>
          <w:lang w:bidi="ar-SA"/>
        </w:rPr>
        <w:t xml:space="preserve">» </w:t>
      </w:r>
      <w:r w:rsidRPr="00EA04AD">
        <w:rPr>
          <w:rFonts w:ascii="Times New Roman" w:eastAsia="Times New Roman" w:hAnsi="Times New Roman" w:cs="Times New Roman"/>
          <w:sz w:val="24"/>
          <w:szCs w:val="24"/>
          <w:lang w:bidi="ar-SA"/>
        </w:rPr>
        <w:t>определяют ключевые сквозные векторы содержания инвариантных и вариативных модулей.</w:t>
      </w:r>
    </w:p>
    <w:p w:rsidR="00313D0E" w:rsidRPr="00EA04AD" w:rsidRDefault="00313D0E">
      <w:pPr>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br w:type="page"/>
      </w:r>
    </w:p>
    <w:p w:rsidR="00B52D8F" w:rsidRPr="00EA04AD" w:rsidRDefault="00B52D8F" w:rsidP="00B52D8F">
      <w:pPr>
        <w:shd w:val="clear" w:color="auto" w:fill="FFFFFF"/>
        <w:spacing w:after="0" w:line="240" w:lineRule="auto"/>
        <w:ind w:firstLine="709"/>
        <w:jc w:val="both"/>
        <w:rPr>
          <w:rFonts w:ascii="Times New Roman" w:eastAsia="Times New Roman" w:hAnsi="Times New Roman" w:cs="Times New Roman"/>
          <w:sz w:val="24"/>
          <w:szCs w:val="24"/>
          <w:lang w:bidi="ar-SA"/>
        </w:rPr>
      </w:pPr>
    </w:p>
    <w:p w:rsidR="00B52D8F" w:rsidRPr="00EA04AD" w:rsidRDefault="00313D0E" w:rsidP="00313D0E">
      <w:pPr>
        <w:shd w:val="clear" w:color="auto" w:fill="FFFFFF"/>
        <w:spacing w:after="0" w:line="240" w:lineRule="auto"/>
        <w:ind w:firstLine="709"/>
        <w:jc w:val="center"/>
        <w:outlineLvl w:val="2"/>
        <w:rPr>
          <w:rFonts w:ascii="Times New Roman" w:eastAsia="Times New Roman" w:hAnsi="Times New Roman" w:cs="Times New Roman"/>
          <w:b/>
          <w:bCs/>
          <w:sz w:val="24"/>
          <w:szCs w:val="24"/>
          <w:lang w:bidi="ar-SA"/>
        </w:rPr>
      </w:pPr>
      <w:bookmarkStart w:id="4" w:name="_Toc199153538"/>
      <w:r w:rsidRPr="00EA04AD">
        <w:rPr>
          <w:rFonts w:ascii="Times New Roman" w:eastAsia="Times New Roman" w:hAnsi="Times New Roman" w:cs="Times New Roman"/>
          <w:b/>
          <w:bCs/>
          <w:sz w:val="24"/>
          <w:szCs w:val="24"/>
          <w:lang w:bidi="ar-SA"/>
        </w:rPr>
        <w:t>III. СОДЕРЖАТЕЛЬНЫЙ РАЗДЕЛ</w:t>
      </w:r>
      <w:bookmarkEnd w:id="4"/>
    </w:p>
    <w:p w:rsidR="00B52D8F" w:rsidRPr="00EA04AD" w:rsidRDefault="00B52D8F" w:rsidP="00B52D8F">
      <w:pPr>
        <w:shd w:val="clear" w:color="auto" w:fill="FFFFFF"/>
        <w:spacing w:after="0" w:line="240" w:lineRule="auto"/>
        <w:ind w:firstLine="709"/>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В основу каждого направления воспитательной работы в организации отдыха детей и их оздоровления заложены базовые ценности, которые способствуют всестороннему развитию личности и успешной социализации в современных условиях.</w:t>
      </w:r>
    </w:p>
    <w:p w:rsidR="00B52D8F" w:rsidRPr="00EA04AD" w:rsidRDefault="00B52D8F" w:rsidP="00B52D8F">
      <w:pPr>
        <w:shd w:val="clear" w:color="auto" w:fill="FFFFFF"/>
        <w:spacing w:after="0" w:line="240" w:lineRule="auto"/>
        <w:ind w:firstLine="709"/>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Основные направления воспитательной работы включают в себя:</w:t>
      </w:r>
    </w:p>
    <w:p w:rsidR="00B52D8F" w:rsidRPr="00EA04AD" w:rsidRDefault="00B52D8F" w:rsidP="00D902A8">
      <w:pPr>
        <w:pStyle w:val="a6"/>
        <w:numPr>
          <w:ilvl w:val="0"/>
          <w:numId w:val="5"/>
        </w:numPr>
        <w:shd w:val="clear" w:color="auto" w:fill="FFFFFF"/>
        <w:spacing w:after="0" w:line="240" w:lineRule="auto"/>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гражданское воспитание: формирование российской гражданской идентичности, принадлежности к общности граждан Российской Федерации, к многонациональному народу России как источнику власти в российском государстве и субъекту тысячелетней российской государственности, знание и уважение прав, свобод и обязанностей гражданина Российской Федерации;</w:t>
      </w:r>
    </w:p>
    <w:p w:rsidR="00B52D8F" w:rsidRPr="00EA04AD" w:rsidRDefault="00B52D8F" w:rsidP="00D902A8">
      <w:pPr>
        <w:pStyle w:val="a6"/>
        <w:numPr>
          <w:ilvl w:val="0"/>
          <w:numId w:val="5"/>
        </w:numPr>
        <w:shd w:val="clear" w:color="auto" w:fill="FFFFFF"/>
        <w:spacing w:after="0" w:line="240" w:lineRule="auto"/>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патриотическое воспитание: воспитание любви к своему народу и уважения к другим народам России, формирование общероссийской культурной идентичности;</w:t>
      </w:r>
    </w:p>
    <w:p w:rsidR="00B52D8F" w:rsidRPr="00EA04AD" w:rsidRDefault="00B52D8F" w:rsidP="00D902A8">
      <w:pPr>
        <w:pStyle w:val="a6"/>
        <w:numPr>
          <w:ilvl w:val="0"/>
          <w:numId w:val="5"/>
        </w:numPr>
        <w:shd w:val="clear" w:color="auto" w:fill="FFFFFF"/>
        <w:spacing w:after="0" w:line="240" w:lineRule="auto"/>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духовно-нравственное воспитание: воспитание детей на основе духовно-нравственной культуры народов России, традиционных религий народов России, формирование традиционных российских семейных ценностей;</w:t>
      </w:r>
    </w:p>
    <w:p w:rsidR="00B52D8F" w:rsidRPr="00EA04AD" w:rsidRDefault="00B52D8F" w:rsidP="00D902A8">
      <w:pPr>
        <w:pStyle w:val="a6"/>
        <w:numPr>
          <w:ilvl w:val="0"/>
          <w:numId w:val="5"/>
        </w:numPr>
        <w:shd w:val="clear" w:color="auto" w:fill="FFFFFF"/>
        <w:spacing w:after="0" w:line="240" w:lineRule="auto"/>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эстетическое воспитание: формирование эстетической культуры на основе российских традиционных духовных ценностей, приобщение к лучшим образцам отечественного и мирового искусства;</w:t>
      </w:r>
    </w:p>
    <w:p w:rsidR="00B52D8F" w:rsidRPr="00EA04AD" w:rsidRDefault="00B52D8F" w:rsidP="00D902A8">
      <w:pPr>
        <w:pStyle w:val="a6"/>
        <w:numPr>
          <w:ilvl w:val="0"/>
          <w:numId w:val="5"/>
        </w:numPr>
        <w:shd w:val="clear" w:color="auto" w:fill="FFFFFF"/>
        <w:spacing w:after="0" w:line="240" w:lineRule="auto"/>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трудовое воспитание: воспитание уважения к труду, трудящимся, результатам труда (своего и других людей), ориентации на развитие самостоятельности, трудовую деятельность, получение профессии, личностное самовыражение в продуктивном, нравственно достойном труде в российском обществе, на достижение выдающихся результатов в труде, профессиональной деятельности;</w:t>
      </w:r>
    </w:p>
    <w:p w:rsidR="00B52D8F" w:rsidRPr="00EA04AD" w:rsidRDefault="00B52D8F" w:rsidP="00D902A8">
      <w:pPr>
        <w:pStyle w:val="a6"/>
        <w:numPr>
          <w:ilvl w:val="0"/>
          <w:numId w:val="5"/>
        </w:numPr>
        <w:shd w:val="clear" w:color="auto" w:fill="FFFFFF"/>
        <w:spacing w:after="0" w:line="240" w:lineRule="auto"/>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 xml:space="preserve">физическое воспитание, формирование культуры здорового образа жизни и эмоционального благополучия: компонент </w:t>
      </w:r>
      <w:proofErr w:type="spellStart"/>
      <w:r w:rsidRPr="00EA04AD">
        <w:rPr>
          <w:rFonts w:ascii="Times New Roman" w:eastAsia="Times New Roman" w:hAnsi="Times New Roman" w:cs="Times New Roman"/>
          <w:sz w:val="24"/>
          <w:szCs w:val="24"/>
          <w:lang w:bidi="ar-SA"/>
        </w:rPr>
        <w:t>здоровьесберегающей</w:t>
      </w:r>
      <w:proofErr w:type="spellEnd"/>
      <w:r w:rsidRPr="00EA04AD">
        <w:rPr>
          <w:rFonts w:ascii="Times New Roman" w:eastAsia="Times New Roman" w:hAnsi="Times New Roman" w:cs="Times New Roman"/>
          <w:sz w:val="24"/>
          <w:szCs w:val="24"/>
          <w:lang w:bidi="ar-SA"/>
        </w:rPr>
        <w:t xml:space="preserve"> работы, создание благоприятного психологического климата, обеспечение рациональной и безопасной организации оздоровительного процесса, эффективной физкультурно-оздоровительной работы, рационального питания, создание безопасной среды, освоение детьми норм безопасного поведения в природной, социальной среде, чрезвычайных ситуациях;</w:t>
      </w:r>
    </w:p>
    <w:p w:rsidR="00B52D8F" w:rsidRPr="00EA04AD" w:rsidRDefault="00B52D8F" w:rsidP="00D902A8">
      <w:pPr>
        <w:pStyle w:val="a6"/>
        <w:numPr>
          <w:ilvl w:val="0"/>
          <w:numId w:val="5"/>
        </w:numPr>
        <w:shd w:val="clear" w:color="auto" w:fill="FFFFFF"/>
        <w:spacing w:after="0" w:line="240" w:lineRule="auto"/>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экологическое воспитание: формирование экологической культуры, ответственного, бережного отношения к природе, окружающей среде на основе российских традиционных духовных ценностей;</w:t>
      </w:r>
    </w:p>
    <w:p w:rsidR="00B52D8F" w:rsidRPr="00EA04AD" w:rsidRDefault="00B52D8F" w:rsidP="00D902A8">
      <w:pPr>
        <w:pStyle w:val="a6"/>
        <w:numPr>
          <w:ilvl w:val="0"/>
          <w:numId w:val="5"/>
        </w:numPr>
        <w:shd w:val="clear" w:color="auto" w:fill="FFFFFF"/>
        <w:spacing w:after="0" w:line="240" w:lineRule="auto"/>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познавательное направление воспитания: стремление к познанию себя и других людей, природы и общества, к знаниям, образованию с учетом личностных интересов и общественных потребностей.</w:t>
      </w:r>
    </w:p>
    <w:p w:rsidR="00B52D8F" w:rsidRPr="00EA04AD" w:rsidRDefault="00B52D8F" w:rsidP="00B52D8F">
      <w:pPr>
        <w:shd w:val="clear" w:color="auto" w:fill="FFFFFF"/>
        <w:spacing w:after="0" w:line="240" w:lineRule="auto"/>
        <w:ind w:firstLine="709"/>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 xml:space="preserve">В общем блоке реализации содержания </w:t>
      </w:r>
      <w:r w:rsidR="00313D0E" w:rsidRPr="00EA04AD">
        <w:rPr>
          <w:rFonts w:ascii="Times New Roman" w:eastAsia="Times New Roman" w:hAnsi="Times New Roman" w:cs="Times New Roman"/>
          <w:sz w:val="24"/>
          <w:szCs w:val="24"/>
          <w:lang w:bidi="ar-SA"/>
        </w:rPr>
        <w:t>«</w:t>
      </w:r>
      <w:r w:rsidRPr="00EA04AD">
        <w:rPr>
          <w:rFonts w:ascii="Times New Roman" w:eastAsia="Times New Roman" w:hAnsi="Times New Roman" w:cs="Times New Roman"/>
          <w:sz w:val="24"/>
          <w:szCs w:val="24"/>
          <w:lang w:bidi="ar-SA"/>
        </w:rPr>
        <w:t>Мир</w:t>
      </w:r>
      <w:r w:rsidR="004150F6" w:rsidRPr="00EA04AD">
        <w:rPr>
          <w:rFonts w:ascii="Times New Roman" w:eastAsia="Times New Roman" w:hAnsi="Times New Roman" w:cs="Times New Roman"/>
          <w:sz w:val="24"/>
          <w:szCs w:val="24"/>
          <w:lang w:bidi="ar-SA"/>
        </w:rPr>
        <w:t xml:space="preserve">» </w:t>
      </w:r>
      <w:r w:rsidRPr="00EA04AD">
        <w:rPr>
          <w:rFonts w:ascii="Times New Roman" w:eastAsia="Times New Roman" w:hAnsi="Times New Roman" w:cs="Times New Roman"/>
          <w:sz w:val="24"/>
          <w:szCs w:val="24"/>
          <w:lang w:bidi="ar-SA"/>
        </w:rPr>
        <w:t>учитываются такие категории, как мировая культура, знакомство с достижениями науки с античных времен до наших дней, вклад российских ученых и деятелей культуры в мировые культуру и науку; знакомство с духовными ценностями человечества.</w:t>
      </w:r>
    </w:p>
    <w:p w:rsidR="00B52D8F" w:rsidRPr="00EA04AD" w:rsidRDefault="004150F6" w:rsidP="00B52D8F">
      <w:pPr>
        <w:shd w:val="clear" w:color="auto" w:fill="FFFFFF"/>
        <w:spacing w:after="0" w:line="240" w:lineRule="auto"/>
        <w:ind w:firstLine="709"/>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b/>
          <w:sz w:val="24"/>
          <w:szCs w:val="24"/>
          <w:lang w:bidi="ar-SA"/>
        </w:rPr>
        <w:t>Содержание блока</w:t>
      </w:r>
      <w:r w:rsidR="00313D0E" w:rsidRPr="00EA04AD">
        <w:rPr>
          <w:rFonts w:ascii="Times New Roman" w:eastAsia="Times New Roman" w:hAnsi="Times New Roman" w:cs="Times New Roman"/>
          <w:b/>
          <w:sz w:val="24"/>
          <w:szCs w:val="24"/>
          <w:lang w:bidi="ar-SA"/>
        </w:rPr>
        <w:t xml:space="preserve"> «</w:t>
      </w:r>
      <w:proofErr w:type="gramStart"/>
      <w:r w:rsidR="00313D0E" w:rsidRPr="00EA04AD">
        <w:rPr>
          <w:rFonts w:ascii="Times New Roman" w:eastAsia="Times New Roman" w:hAnsi="Times New Roman" w:cs="Times New Roman"/>
          <w:b/>
          <w:sz w:val="24"/>
          <w:szCs w:val="24"/>
          <w:lang w:bidi="ar-SA"/>
        </w:rPr>
        <w:t>Мир</w:t>
      </w:r>
      <w:r w:rsidR="00E7071C" w:rsidRPr="00EA04AD">
        <w:rPr>
          <w:rFonts w:ascii="Times New Roman" w:eastAsia="Times New Roman" w:hAnsi="Times New Roman" w:cs="Times New Roman"/>
          <w:b/>
          <w:sz w:val="24"/>
          <w:szCs w:val="24"/>
          <w:lang w:bidi="ar-SA"/>
        </w:rPr>
        <w:t>»</w:t>
      </w:r>
      <w:r w:rsidR="00313D0E" w:rsidRPr="00EA04AD">
        <w:rPr>
          <w:rFonts w:ascii="Times New Roman" w:eastAsia="Times New Roman" w:hAnsi="Times New Roman" w:cs="Times New Roman"/>
          <w:b/>
          <w:sz w:val="24"/>
          <w:szCs w:val="24"/>
          <w:lang w:bidi="ar-SA"/>
        </w:rPr>
        <w:t xml:space="preserve"> </w:t>
      </w:r>
      <w:r w:rsidR="00B52D8F" w:rsidRPr="00EA04AD">
        <w:rPr>
          <w:rFonts w:ascii="Times New Roman" w:eastAsia="Times New Roman" w:hAnsi="Times New Roman" w:cs="Times New Roman"/>
          <w:b/>
          <w:sz w:val="24"/>
          <w:szCs w:val="24"/>
          <w:lang w:bidi="ar-SA"/>
        </w:rPr>
        <w:t xml:space="preserve"> реализуется</w:t>
      </w:r>
      <w:proofErr w:type="gramEnd"/>
      <w:r w:rsidR="00B52D8F" w:rsidRPr="00EA04AD">
        <w:rPr>
          <w:rFonts w:ascii="Times New Roman" w:eastAsia="Times New Roman" w:hAnsi="Times New Roman" w:cs="Times New Roman"/>
          <w:b/>
          <w:sz w:val="24"/>
          <w:szCs w:val="24"/>
          <w:lang w:bidi="ar-SA"/>
        </w:rPr>
        <w:t xml:space="preserve"> в следующих формах</w:t>
      </w:r>
      <w:r w:rsidR="00B52D8F" w:rsidRPr="00EA04AD">
        <w:rPr>
          <w:rFonts w:ascii="Times New Roman" w:eastAsia="Times New Roman" w:hAnsi="Times New Roman" w:cs="Times New Roman"/>
          <w:sz w:val="24"/>
          <w:szCs w:val="24"/>
          <w:lang w:bidi="ar-SA"/>
        </w:rPr>
        <w:t>:</w:t>
      </w:r>
    </w:p>
    <w:p w:rsidR="00B52D8F" w:rsidRPr="00EA04AD" w:rsidRDefault="00B52D8F" w:rsidP="00313D0E">
      <w:pPr>
        <w:pStyle w:val="a6"/>
        <w:numPr>
          <w:ilvl w:val="0"/>
          <w:numId w:val="16"/>
        </w:numPr>
        <w:shd w:val="clear" w:color="auto" w:fill="FFFFFF"/>
        <w:spacing w:after="0" w:line="240" w:lineRule="auto"/>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литературные вечера, историч</w:t>
      </w:r>
      <w:r w:rsidR="004150F6" w:rsidRPr="00EA04AD">
        <w:rPr>
          <w:rFonts w:ascii="Times New Roman" w:eastAsia="Times New Roman" w:hAnsi="Times New Roman" w:cs="Times New Roman"/>
          <w:sz w:val="24"/>
          <w:szCs w:val="24"/>
          <w:lang w:bidi="ar-SA"/>
        </w:rPr>
        <w:t>еские игры, информационные часы</w:t>
      </w:r>
      <w:r w:rsidR="00313D0E" w:rsidRPr="00EA04AD">
        <w:rPr>
          <w:rFonts w:ascii="Times New Roman" w:eastAsia="Times New Roman" w:hAnsi="Times New Roman" w:cs="Times New Roman"/>
          <w:sz w:val="24"/>
          <w:szCs w:val="24"/>
          <w:lang w:bidi="ar-SA"/>
        </w:rPr>
        <w:t xml:space="preserve"> «</w:t>
      </w:r>
      <w:r w:rsidRPr="00EA04AD">
        <w:rPr>
          <w:rFonts w:ascii="Times New Roman" w:eastAsia="Times New Roman" w:hAnsi="Times New Roman" w:cs="Times New Roman"/>
          <w:sz w:val="24"/>
          <w:szCs w:val="24"/>
          <w:lang w:bidi="ar-SA"/>
        </w:rPr>
        <w:t>Жизнь замечательных людей</w:t>
      </w:r>
      <w:r w:rsidR="00313D0E" w:rsidRPr="00EA04AD">
        <w:rPr>
          <w:rFonts w:ascii="Times New Roman" w:eastAsia="Times New Roman" w:hAnsi="Times New Roman" w:cs="Times New Roman"/>
          <w:sz w:val="24"/>
          <w:szCs w:val="24"/>
          <w:lang w:bidi="ar-SA"/>
        </w:rPr>
        <w:t xml:space="preserve"> «</w:t>
      </w:r>
      <w:r w:rsidRPr="00EA04AD">
        <w:rPr>
          <w:rFonts w:ascii="Times New Roman" w:eastAsia="Times New Roman" w:hAnsi="Times New Roman" w:cs="Times New Roman"/>
          <w:sz w:val="24"/>
          <w:szCs w:val="24"/>
          <w:lang w:bidi="ar-SA"/>
        </w:rPr>
        <w:t>, на которых детям демонстрируются образцы нравственного поведения через знакомство с историческими деятелями науки и культуры разных стран и эпох, с героями-защитниками Отечества;</w:t>
      </w:r>
    </w:p>
    <w:p w:rsidR="00B52D8F" w:rsidRPr="00EA04AD" w:rsidRDefault="00B52D8F" w:rsidP="00313D0E">
      <w:pPr>
        <w:pStyle w:val="a6"/>
        <w:numPr>
          <w:ilvl w:val="0"/>
          <w:numId w:val="16"/>
        </w:numPr>
        <w:shd w:val="clear" w:color="auto" w:fill="FFFFFF"/>
        <w:spacing w:after="0" w:line="240" w:lineRule="auto"/>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игровые форматы, направленные на знакомство с мировым и общероссийским культурным наследием литературы, музыки, изобразительного творчества, архитектуры, театра, балета, кинематографа, мультипликации;</w:t>
      </w:r>
    </w:p>
    <w:p w:rsidR="00B52D8F" w:rsidRPr="00EA04AD" w:rsidRDefault="00B52D8F" w:rsidP="00313D0E">
      <w:pPr>
        <w:pStyle w:val="a6"/>
        <w:numPr>
          <w:ilvl w:val="0"/>
          <w:numId w:val="16"/>
        </w:numPr>
        <w:shd w:val="clear" w:color="auto" w:fill="FFFFFF"/>
        <w:spacing w:after="0" w:line="240" w:lineRule="auto"/>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lastRenderedPageBreak/>
        <w:t>тематические мероприятия, направленные на формирование культуры мира, позволяющие детям осознать важность уважения к разнообразию культур и народов, развить навыки гармоничного взаимодействия и сотрудничества;</w:t>
      </w:r>
    </w:p>
    <w:p w:rsidR="00B52D8F" w:rsidRPr="00EA04AD" w:rsidRDefault="00B52D8F" w:rsidP="00313D0E">
      <w:pPr>
        <w:pStyle w:val="a6"/>
        <w:numPr>
          <w:ilvl w:val="0"/>
          <w:numId w:val="16"/>
        </w:numPr>
        <w:shd w:val="clear" w:color="auto" w:fill="FFFFFF"/>
        <w:spacing w:after="0" w:line="240" w:lineRule="auto"/>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события и мероприятия, отражающие ценности созидания и науки: стремление к познанию себя и других людей, природы и общества, к знаниям, образованию, создание единого интеллектуального пространства, позволяющего популяризировать формы детского интеллектуального досуга: проведение интеллектуальных и познавательных игр; организация конструкторской, исследовательской и проектной деятельности; просмотр научно-популярных фильмов; встречи с людьми, добившимися успехов в различных сферах деятельности, дискуссионные клубы, дебаты, диспуты;</w:t>
      </w:r>
    </w:p>
    <w:p w:rsidR="00B52D8F" w:rsidRPr="00EA04AD" w:rsidRDefault="00B52D8F" w:rsidP="00313D0E">
      <w:pPr>
        <w:pStyle w:val="a6"/>
        <w:numPr>
          <w:ilvl w:val="0"/>
          <w:numId w:val="16"/>
        </w:numPr>
        <w:shd w:val="clear" w:color="auto" w:fill="FFFFFF"/>
        <w:spacing w:after="0" w:line="240" w:lineRule="auto"/>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 xml:space="preserve">мероприятия и дела, направленные на изучение России, русского языка и языков народов России, </w:t>
      </w:r>
      <w:r w:rsidR="00590DC4" w:rsidRPr="00EA04AD">
        <w:rPr>
          <w:rFonts w:ascii="Times New Roman" w:eastAsia="Times New Roman" w:hAnsi="Times New Roman" w:cs="Times New Roman"/>
          <w:sz w:val="24"/>
          <w:szCs w:val="24"/>
          <w:lang w:bidi="ar-SA"/>
        </w:rPr>
        <w:t xml:space="preserve">изучение </w:t>
      </w:r>
      <w:r w:rsidRPr="00EA04AD">
        <w:rPr>
          <w:rFonts w:ascii="Times New Roman" w:eastAsia="Times New Roman" w:hAnsi="Times New Roman" w:cs="Times New Roman"/>
          <w:sz w:val="24"/>
          <w:szCs w:val="24"/>
          <w:lang w:bidi="ar-SA"/>
        </w:rPr>
        <w:t>родного края</w:t>
      </w:r>
      <w:r w:rsidR="00590DC4" w:rsidRPr="00EA04AD">
        <w:rPr>
          <w:rFonts w:ascii="Times New Roman" w:eastAsia="Times New Roman" w:hAnsi="Times New Roman" w:cs="Times New Roman"/>
          <w:sz w:val="24"/>
          <w:szCs w:val="24"/>
          <w:lang w:bidi="ar-SA"/>
        </w:rPr>
        <w:t xml:space="preserve"> – Республики Карелия</w:t>
      </w:r>
      <w:r w:rsidRPr="00EA04AD">
        <w:rPr>
          <w:rFonts w:ascii="Times New Roman" w:eastAsia="Times New Roman" w:hAnsi="Times New Roman" w:cs="Times New Roman"/>
          <w:sz w:val="24"/>
          <w:szCs w:val="24"/>
          <w:lang w:bidi="ar-SA"/>
        </w:rPr>
        <w:t xml:space="preserve">, </w:t>
      </w:r>
      <w:r w:rsidR="00590DC4" w:rsidRPr="00EA04AD">
        <w:rPr>
          <w:rFonts w:ascii="Times New Roman" w:eastAsia="Times New Roman" w:hAnsi="Times New Roman" w:cs="Times New Roman"/>
          <w:sz w:val="24"/>
          <w:szCs w:val="24"/>
          <w:lang w:bidi="ar-SA"/>
        </w:rPr>
        <w:t>города Петрозаводска</w:t>
      </w:r>
      <w:r w:rsidRPr="00EA04AD">
        <w:rPr>
          <w:rFonts w:ascii="Times New Roman" w:eastAsia="Times New Roman" w:hAnsi="Times New Roman" w:cs="Times New Roman"/>
          <w:sz w:val="24"/>
          <w:szCs w:val="24"/>
          <w:lang w:bidi="ar-SA"/>
        </w:rPr>
        <w:t xml:space="preserve"> как культурного пространства, фольклорные праздники в контексте мировой культуры и нематериального наследия;</w:t>
      </w:r>
    </w:p>
    <w:p w:rsidR="00B52D8F" w:rsidRPr="00EA04AD" w:rsidRDefault="00B52D8F" w:rsidP="00313D0E">
      <w:pPr>
        <w:pStyle w:val="a6"/>
        <w:numPr>
          <w:ilvl w:val="0"/>
          <w:numId w:val="16"/>
        </w:numPr>
        <w:shd w:val="clear" w:color="auto" w:fill="FFFFFF"/>
        <w:spacing w:after="0" w:line="240" w:lineRule="auto"/>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тематические беседы и диалоги на тему духовно-нравственного воспитания; проведение обсуждений на темы морали, духовных ценностей, честности, справедливости и милосердия.</w:t>
      </w:r>
    </w:p>
    <w:p w:rsidR="00B52D8F" w:rsidRPr="00EA04AD" w:rsidRDefault="00313D0E" w:rsidP="00B52D8F">
      <w:pPr>
        <w:shd w:val="clear" w:color="auto" w:fill="FFFFFF"/>
        <w:spacing w:after="0" w:line="240" w:lineRule="auto"/>
        <w:ind w:firstLine="709"/>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b/>
          <w:sz w:val="24"/>
          <w:szCs w:val="24"/>
          <w:lang w:bidi="ar-SA"/>
        </w:rPr>
        <w:t>Общий блок</w:t>
      </w:r>
      <w:r w:rsidR="00B52D8F" w:rsidRPr="00EA04AD">
        <w:rPr>
          <w:rFonts w:ascii="Times New Roman" w:eastAsia="Times New Roman" w:hAnsi="Times New Roman" w:cs="Times New Roman"/>
          <w:b/>
          <w:sz w:val="24"/>
          <w:szCs w:val="24"/>
          <w:lang w:bidi="ar-SA"/>
        </w:rPr>
        <w:t xml:space="preserve"> реализации содержания </w:t>
      </w:r>
      <w:r w:rsidRPr="00EA04AD">
        <w:rPr>
          <w:rFonts w:ascii="Times New Roman" w:eastAsia="Times New Roman" w:hAnsi="Times New Roman" w:cs="Times New Roman"/>
          <w:b/>
          <w:sz w:val="24"/>
          <w:szCs w:val="24"/>
          <w:lang w:bidi="ar-SA"/>
        </w:rPr>
        <w:t>«</w:t>
      </w:r>
      <w:r w:rsidR="00E7071C" w:rsidRPr="00EA04AD">
        <w:rPr>
          <w:rFonts w:ascii="Times New Roman" w:eastAsia="Times New Roman" w:hAnsi="Times New Roman" w:cs="Times New Roman"/>
          <w:b/>
          <w:sz w:val="24"/>
          <w:szCs w:val="24"/>
          <w:lang w:bidi="ar-SA"/>
        </w:rPr>
        <w:t>Россия»</w:t>
      </w:r>
      <w:r w:rsidR="00B52D8F" w:rsidRPr="00EA04AD">
        <w:rPr>
          <w:rFonts w:ascii="Times New Roman" w:eastAsia="Times New Roman" w:hAnsi="Times New Roman" w:cs="Times New Roman"/>
          <w:sz w:val="24"/>
          <w:szCs w:val="24"/>
          <w:lang w:bidi="ar-SA"/>
        </w:rPr>
        <w:t xml:space="preserve"> предлагаются пять комплексов мероприятий:</w:t>
      </w:r>
    </w:p>
    <w:p w:rsidR="00B52D8F" w:rsidRPr="00EA04AD" w:rsidRDefault="00B52D8F" w:rsidP="00313D0E">
      <w:pPr>
        <w:pStyle w:val="a6"/>
        <w:numPr>
          <w:ilvl w:val="0"/>
          <w:numId w:val="17"/>
        </w:numPr>
        <w:shd w:val="clear" w:color="auto" w:fill="FFFFFF"/>
        <w:spacing w:after="0" w:line="240" w:lineRule="auto"/>
        <w:ind w:left="284"/>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Первый комплекс мероприятий связан с народом России, его тысячелетней историей, общероссийской культурной принадлежностью и идентичностью, историческим единством народа России, общностью его исторической судьбы, памятью предков, передавших любовь и уважение к Отечеству, веру в добро и справедливость.</w:t>
      </w:r>
    </w:p>
    <w:p w:rsidR="00B52D8F" w:rsidRPr="00EA04AD" w:rsidRDefault="00590DC4" w:rsidP="00B52D8F">
      <w:pPr>
        <w:shd w:val="clear" w:color="auto" w:fill="FFFFFF"/>
        <w:spacing w:after="0" w:line="240" w:lineRule="auto"/>
        <w:ind w:firstLine="709"/>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 xml:space="preserve">Формы </w:t>
      </w:r>
      <w:r w:rsidR="00B52D8F" w:rsidRPr="00EA04AD">
        <w:rPr>
          <w:rFonts w:ascii="Times New Roman" w:eastAsia="Times New Roman" w:hAnsi="Times New Roman" w:cs="Times New Roman"/>
          <w:sz w:val="24"/>
          <w:szCs w:val="24"/>
          <w:lang w:bidi="ar-SA"/>
        </w:rPr>
        <w:t>мероприятий:</w:t>
      </w:r>
    </w:p>
    <w:p w:rsidR="00B52D8F" w:rsidRPr="00EA04AD" w:rsidRDefault="00B52D8F" w:rsidP="00313D0E">
      <w:pPr>
        <w:pStyle w:val="a6"/>
        <w:numPr>
          <w:ilvl w:val="0"/>
          <w:numId w:val="18"/>
        </w:numPr>
        <w:shd w:val="clear" w:color="auto" w:fill="FFFFFF"/>
        <w:spacing w:after="0" w:line="240" w:lineRule="auto"/>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торжественная церемония подъема (спуска) Государственного флага Российской Федерации в день открытия (закрытия) смены и в дни государственных праздников Российской Федерации, а также ежедневные церемонии подъема (спуска) Государственного флага Российской Федерации;</w:t>
      </w:r>
    </w:p>
    <w:p w:rsidR="00B52D8F" w:rsidRPr="00EA04AD" w:rsidRDefault="00B52D8F" w:rsidP="00313D0E">
      <w:pPr>
        <w:pStyle w:val="a6"/>
        <w:numPr>
          <w:ilvl w:val="0"/>
          <w:numId w:val="18"/>
        </w:numPr>
        <w:shd w:val="clear" w:color="auto" w:fill="FFFFFF"/>
        <w:spacing w:after="0" w:line="240" w:lineRule="auto"/>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тематические дни;</w:t>
      </w:r>
    </w:p>
    <w:p w:rsidR="00313D0E" w:rsidRPr="00EA04AD" w:rsidRDefault="00B52D8F" w:rsidP="00313D0E">
      <w:pPr>
        <w:pStyle w:val="a6"/>
        <w:numPr>
          <w:ilvl w:val="0"/>
          <w:numId w:val="18"/>
        </w:numPr>
        <w:shd w:val="clear" w:color="auto" w:fill="FFFFFF"/>
        <w:spacing w:after="0" w:line="240" w:lineRule="auto"/>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 xml:space="preserve">использование в работе материалов о цивилизационном наследии России, включающих знания о родной природе, достижения культуры и искусства, изобретения и реализованные масштабные </w:t>
      </w:r>
      <w:r w:rsidR="00313D0E" w:rsidRPr="00EA04AD">
        <w:rPr>
          <w:rFonts w:ascii="Times New Roman" w:eastAsia="Times New Roman" w:hAnsi="Times New Roman" w:cs="Times New Roman"/>
          <w:sz w:val="24"/>
          <w:szCs w:val="24"/>
          <w:lang w:bidi="ar-SA"/>
        </w:rPr>
        <w:t>проекты</w:t>
      </w:r>
    </w:p>
    <w:p w:rsidR="00B52D8F" w:rsidRPr="00EA04AD" w:rsidRDefault="00B52D8F" w:rsidP="00313D0E">
      <w:pPr>
        <w:pStyle w:val="a6"/>
        <w:numPr>
          <w:ilvl w:val="0"/>
          <w:numId w:val="17"/>
        </w:numPr>
        <w:shd w:val="clear" w:color="auto" w:fill="FFFFFF"/>
        <w:spacing w:after="0" w:line="240" w:lineRule="auto"/>
        <w:ind w:left="284"/>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Второй комплекс мероприятий связан с суверенитетом и безопасностью, защитой российского общества, народа России, памяти защитников Отечества и подвигов героев Отечества, сохранением исторической правды.</w:t>
      </w:r>
    </w:p>
    <w:p w:rsidR="00B52D8F" w:rsidRPr="00EA04AD" w:rsidRDefault="00590DC4" w:rsidP="00B52D8F">
      <w:pPr>
        <w:shd w:val="clear" w:color="auto" w:fill="FFFFFF"/>
        <w:spacing w:after="0" w:line="240" w:lineRule="auto"/>
        <w:ind w:firstLine="709"/>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 xml:space="preserve">Форматы </w:t>
      </w:r>
      <w:r w:rsidR="00B52D8F" w:rsidRPr="00EA04AD">
        <w:rPr>
          <w:rFonts w:ascii="Times New Roman" w:eastAsia="Times New Roman" w:hAnsi="Times New Roman" w:cs="Times New Roman"/>
          <w:sz w:val="24"/>
          <w:szCs w:val="24"/>
          <w:lang w:bidi="ar-SA"/>
        </w:rPr>
        <w:t>мероприятий:</w:t>
      </w:r>
    </w:p>
    <w:p w:rsidR="00B52D8F" w:rsidRPr="00EA04AD" w:rsidRDefault="00B52D8F" w:rsidP="00313D0E">
      <w:pPr>
        <w:pStyle w:val="a6"/>
        <w:numPr>
          <w:ilvl w:val="0"/>
          <w:numId w:val="19"/>
        </w:numPr>
        <w:shd w:val="clear" w:color="auto" w:fill="FFFFFF"/>
        <w:spacing w:after="0" w:line="240" w:lineRule="auto"/>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проведение тематических занятий о героизме и мужестве, раскрывающих важность сохранения памяти о подвигах наших предков, защитивших родную землю и спасших мир от фашистской агрессии, о геноциде советского народа, о военных преступлениях нацистов, которые не имеют срока давности;</w:t>
      </w:r>
    </w:p>
    <w:p w:rsidR="00B52D8F" w:rsidRPr="00EA04AD" w:rsidRDefault="00B52D8F" w:rsidP="00313D0E">
      <w:pPr>
        <w:pStyle w:val="a6"/>
        <w:numPr>
          <w:ilvl w:val="0"/>
          <w:numId w:val="19"/>
        </w:numPr>
        <w:shd w:val="clear" w:color="auto" w:fill="FFFFFF"/>
        <w:spacing w:after="0" w:line="240" w:lineRule="auto"/>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посещение мемориальных комплексов и памятных мест, посвященных увековечиванию памяти мирных жителей, погибших от рук нацистов и их пособников в годы Великой Отечественной войны.</w:t>
      </w:r>
    </w:p>
    <w:p w:rsidR="00B52D8F" w:rsidRPr="00EA04AD" w:rsidRDefault="00B52D8F" w:rsidP="00313D0E">
      <w:pPr>
        <w:pStyle w:val="a6"/>
        <w:numPr>
          <w:ilvl w:val="0"/>
          <w:numId w:val="17"/>
        </w:numPr>
        <w:shd w:val="clear" w:color="auto" w:fill="FFFFFF"/>
        <w:spacing w:after="0" w:line="240" w:lineRule="auto"/>
        <w:ind w:left="284"/>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 xml:space="preserve">Третий комплекс мероприятий направлен на </w:t>
      </w:r>
      <w:r w:rsidRPr="00EA04AD">
        <w:rPr>
          <w:rFonts w:ascii="Times New Roman" w:eastAsia="Times New Roman" w:hAnsi="Times New Roman" w:cs="Times New Roman"/>
          <w:b/>
          <w:sz w:val="24"/>
          <w:szCs w:val="24"/>
          <w:lang w:bidi="ar-SA"/>
        </w:rPr>
        <w:t>служение российскому обществу</w:t>
      </w:r>
      <w:r w:rsidR="004150F6" w:rsidRPr="00EA04AD">
        <w:rPr>
          <w:rFonts w:ascii="Times New Roman" w:eastAsia="Times New Roman" w:hAnsi="Times New Roman" w:cs="Times New Roman"/>
          <w:sz w:val="24"/>
          <w:szCs w:val="24"/>
          <w:lang w:bidi="ar-SA"/>
        </w:rPr>
        <w:t>, исторически сложившемуся государственному единству</w:t>
      </w:r>
      <w:r w:rsidRPr="00EA04AD">
        <w:rPr>
          <w:rFonts w:ascii="Times New Roman" w:eastAsia="Times New Roman" w:hAnsi="Times New Roman" w:cs="Times New Roman"/>
          <w:sz w:val="24"/>
          <w:szCs w:val="24"/>
          <w:lang w:bidi="ar-SA"/>
        </w:rPr>
        <w:t xml:space="preserve"> и приверженности Российскому государству и раскрывает многообразие национальностей России, российского общества: национальные общины, религии, культуры, языки.</w:t>
      </w:r>
    </w:p>
    <w:p w:rsidR="00B52D8F" w:rsidRPr="00EA04AD" w:rsidRDefault="00B52D8F" w:rsidP="00B52D8F">
      <w:pPr>
        <w:shd w:val="clear" w:color="auto" w:fill="FFFFFF"/>
        <w:spacing w:after="0" w:line="240" w:lineRule="auto"/>
        <w:ind w:firstLine="709"/>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Реализация данных мероприятий возможна как самостоятельно, так и во взаимодействии с Общероссийским общественно-государственным движением детей и молодежи (далее - Движение Первых).</w:t>
      </w:r>
    </w:p>
    <w:p w:rsidR="00B52D8F" w:rsidRPr="00EA04AD" w:rsidRDefault="00B52D8F" w:rsidP="00B52D8F">
      <w:pPr>
        <w:shd w:val="clear" w:color="auto" w:fill="FFFFFF"/>
        <w:spacing w:after="0" w:line="240" w:lineRule="auto"/>
        <w:ind w:firstLine="709"/>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lastRenderedPageBreak/>
        <w:t>С целью формирования у детей и подростков гражданского самосознания могут проводиться информационные часы и акции.</w:t>
      </w:r>
    </w:p>
    <w:p w:rsidR="00B52D8F" w:rsidRPr="00EA04AD" w:rsidRDefault="00B52D8F" w:rsidP="00313D0E">
      <w:pPr>
        <w:pStyle w:val="a6"/>
        <w:numPr>
          <w:ilvl w:val="0"/>
          <w:numId w:val="17"/>
        </w:numPr>
        <w:shd w:val="clear" w:color="auto" w:fill="FFFFFF"/>
        <w:spacing w:after="0" w:line="240" w:lineRule="auto"/>
        <w:ind w:left="284"/>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 xml:space="preserve">Четвертый комплекс мероприятий связан с </w:t>
      </w:r>
      <w:r w:rsidRPr="00EA04AD">
        <w:rPr>
          <w:rFonts w:ascii="Times New Roman" w:eastAsia="Times New Roman" w:hAnsi="Times New Roman" w:cs="Times New Roman"/>
          <w:b/>
          <w:sz w:val="24"/>
          <w:szCs w:val="24"/>
          <w:lang w:bidi="ar-SA"/>
        </w:rPr>
        <w:t>русским языком - государственным языком</w:t>
      </w:r>
      <w:r w:rsidRPr="00EA04AD">
        <w:rPr>
          <w:rFonts w:ascii="Times New Roman" w:eastAsia="Times New Roman" w:hAnsi="Times New Roman" w:cs="Times New Roman"/>
          <w:sz w:val="24"/>
          <w:szCs w:val="24"/>
          <w:lang w:bidi="ar-SA"/>
        </w:rPr>
        <w:t xml:space="preserve"> Российской Федерации.</w:t>
      </w:r>
    </w:p>
    <w:p w:rsidR="00B52D8F" w:rsidRPr="00EA04AD" w:rsidRDefault="00590DC4" w:rsidP="00B52D8F">
      <w:pPr>
        <w:shd w:val="clear" w:color="auto" w:fill="FFFFFF"/>
        <w:spacing w:after="0" w:line="240" w:lineRule="auto"/>
        <w:ind w:firstLine="709"/>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 xml:space="preserve">Формы </w:t>
      </w:r>
      <w:r w:rsidR="00B52D8F" w:rsidRPr="00EA04AD">
        <w:rPr>
          <w:rFonts w:ascii="Times New Roman" w:eastAsia="Times New Roman" w:hAnsi="Times New Roman" w:cs="Times New Roman"/>
          <w:sz w:val="24"/>
          <w:szCs w:val="24"/>
          <w:lang w:bidi="ar-SA"/>
        </w:rPr>
        <w:t>мероприятий:</w:t>
      </w:r>
    </w:p>
    <w:p w:rsidR="00B52D8F" w:rsidRPr="00EA04AD" w:rsidRDefault="00B52D8F" w:rsidP="00635B69">
      <w:pPr>
        <w:pStyle w:val="a6"/>
        <w:numPr>
          <w:ilvl w:val="0"/>
          <w:numId w:val="2"/>
        </w:numPr>
        <w:shd w:val="clear" w:color="auto" w:fill="FFFFFF"/>
        <w:spacing w:after="0" w:line="240" w:lineRule="auto"/>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организация выставок книг, посвященных русскому языку, русской литературе и русской культуре;</w:t>
      </w:r>
    </w:p>
    <w:p w:rsidR="00B52D8F" w:rsidRPr="00EA04AD" w:rsidRDefault="00B52D8F" w:rsidP="00635B69">
      <w:pPr>
        <w:pStyle w:val="a6"/>
        <w:numPr>
          <w:ilvl w:val="0"/>
          <w:numId w:val="2"/>
        </w:numPr>
        <w:shd w:val="clear" w:color="auto" w:fill="FFFFFF"/>
        <w:spacing w:after="0" w:line="240" w:lineRule="auto"/>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культурно-просветительские мероприятия, направленные на знакомство с историей и богатством русского языка, его ролью в культуре и искусстве: лекции, беседы, литературные вечера, посвященные выдающимся писателям, поэтам и языковым традициям России.</w:t>
      </w:r>
    </w:p>
    <w:p w:rsidR="00B52D8F" w:rsidRPr="00EA04AD" w:rsidRDefault="00B52D8F" w:rsidP="00635B69">
      <w:pPr>
        <w:pStyle w:val="a6"/>
        <w:numPr>
          <w:ilvl w:val="0"/>
          <w:numId w:val="2"/>
        </w:numPr>
        <w:shd w:val="clear" w:color="auto" w:fill="FFFFFF"/>
        <w:spacing w:after="0" w:line="240" w:lineRule="auto"/>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Проекты, включающие игры и акции, связанные с орфографией и пунктуацией, направленные на развитие языковой грамотности через увлекательные форматы, а также конкурсы, посвященные русскому языку, которые помогают детям и подросткам раскрыть творческий потенциал, в том числе сочинений, стихов или эссе на темы, связанные с языковыми ценностями, вдохновляющие на самовыражение, показывают красоту русского слова, отрядные события по мотивам русских народных сказок; литературные конкурсы, конкурсы чтецов; реконструкция русских народных праздников; проекты по собранию русских пословиц и поговорок; крылатых выражений о родстве, дружбе, верности и других нравственных ориентирах.</w:t>
      </w:r>
    </w:p>
    <w:p w:rsidR="00B52D8F" w:rsidRPr="00EA04AD" w:rsidRDefault="00B52D8F" w:rsidP="00313D0E">
      <w:pPr>
        <w:pStyle w:val="a6"/>
        <w:numPr>
          <w:ilvl w:val="0"/>
          <w:numId w:val="17"/>
        </w:numPr>
        <w:shd w:val="clear" w:color="auto" w:fill="FFFFFF"/>
        <w:spacing w:after="0" w:line="240" w:lineRule="auto"/>
        <w:ind w:left="426"/>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 xml:space="preserve">Пятый комплекс мероприятий связан с </w:t>
      </w:r>
      <w:r w:rsidRPr="00EA04AD">
        <w:rPr>
          <w:rFonts w:ascii="Times New Roman" w:eastAsia="Times New Roman" w:hAnsi="Times New Roman" w:cs="Times New Roman"/>
          <w:b/>
          <w:sz w:val="24"/>
          <w:szCs w:val="24"/>
          <w:lang w:bidi="ar-SA"/>
        </w:rPr>
        <w:t>родной природой</w:t>
      </w:r>
      <w:r w:rsidRPr="00EA04AD">
        <w:rPr>
          <w:rFonts w:ascii="Times New Roman" w:eastAsia="Times New Roman" w:hAnsi="Times New Roman" w:cs="Times New Roman"/>
          <w:sz w:val="24"/>
          <w:szCs w:val="24"/>
          <w:lang w:bidi="ar-SA"/>
        </w:rPr>
        <w:t xml:space="preserve"> (малой Родины, своего края, России), с ответственностью за сохранение природы перед будущими поколениями и бережным отношением в использовании природных ресурсов.</w:t>
      </w:r>
    </w:p>
    <w:p w:rsidR="00B52D8F" w:rsidRPr="00EA04AD" w:rsidRDefault="00590DC4" w:rsidP="00B52D8F">
      <w:pPr>
        <w:shd w:val="clear" w:color="auto" w:fill="FFFFFF"/>
        <w:spacing w:after="0" w:line="240" w:lineRule="auto"/>
        <w:ind w:firstLine="709"/>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 xml:space="preserve">Формы </w:t>
      </w:r>
      <w:r w:rsidR="00B52D8F" w:rsidRPr="00EA04AD">
        <w:rPr>
          <w:rFonts w:ascii="Times New Roman" w:eastAsia="Times New Roman" w:hAnsi="Times New Roman" w:cs="Times New Roman"/>
          <w:sz w:val="24"/>
          <w:szCs w:val="24"/>
          <w:lang w:bidi="ar-SA"/>
        </w:rPr>
        <w:t>мероприятий:</w:t>
      </w:r>
    </w:p>
    <w:p w:rsidR="00B52D8F" w:rsidRPr="00EA04AD" w:rsidRDefault="00B52D8F" w:rsidP="00635B69">
      <w:pPr>
        <w:pStyle w:val="a6"/>
        <w:numPr>
          <w:ilvl w:val="0"/>
          <w:numId w:val="3"/>
        </w:numPr>
        <w:shd w:val="clear" w:color="auto" w:fill="FFFFFF"/>
        <w:spacing w:after="0" w:line="240" w:lineRule="auto"/>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экологические игры, актуализирующие имеющийся опыт и знания детей;</w:t>
      </w:r>
    </w:p>
    <w:p w:rsidR="00B52D8F" w:rsidRPr="00EA04AD" w:rsidRDefault="00B52D8F" w:rsidP="00635B69">
      <w:pPr>
        <w:pStyle w:val="a6"/>
        <w:numPr>
          <w:ilvl w:val="0"/>
          <w:numId w:val="3"/>
        </w:numPr>
        <w:shd w:val="clear" w:color="auto" w:fill="FFFFFF"/>
        <w:spacing w:after="0" w:line="240" w:lineRule="auto"/>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экскурсии по территории, знакомящие детей с природными объектами, позволяющие изучать природные объекты в естественной среде, обеспечивающие взаимосвязь и взаимозависимость в целостной экосистеме;</w:t>
      </w:r>
    </w:p>
    <w:p w:rsidR="00B52D8F" w:rsidRPr="00EA04AD" w:rsidRDefault="00B52D8F" w:rsidP="00635B69">
      <w:pPr>
        <w:pStyle w:val="a6"/>
        <w:numPr>
          <w:ilvl w:val="0"/>
          <w:numId w:val="3"/>
        </w:numPr>
        <w:shd w:val="clear" w:color="auto" w:fill="FFFFFF"/>
        <w:spacing w:after="0" w:line="240" w:lineRule="auto"/>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беседы об особенностях родного края;</w:t>
      </w:r>
    </w:p>
    <w:p w:rsidR="00B52D8F" w:rsidRPr="00EA04AD" w:rsidRDefault="00B52D8F" w:rsidP="00635B69">
      <w:pPr>
        <w:pStyle w:val="a6"/>
        <w:numPr>
          <w:ilvl w:val="0"/>
          <w:numId w:val="3"/>
        </w:numPr>
        <w:shd w:val="clear" w:color="auto" w:fill="FFFFFF"/>
        <w:spacing w:after="0" w:line="240" w:lineRule="auto"/>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акции, демонстрирующие преимущества раздельного сбора твердых коммунальных отходов, повторного использования, бережного отношения к ресурсам: воде, электричеству, которые учат детей минимизировать или ликвидировать вред, наносимый природе;</w:t>
      </w:r>
    </w:p>
    <w:p w:rsidR="00B52D8F" w:rsidRPr="00EA04AD" w:rsidRDefault="00B52D8F" w:rsidP="00635B69">
      <w:pPr>
        <w:pStyle w:val="a6"/>
        <w:numPr>
          <w:ilvl w:val="0"/>
          <w:numId w:val="3"/>
        </w:numPr>
        <w:shd w:val="clear" w:color="auto" w:fill="FFFFFF"/>
        <w:spacing w:after="0" w:line="240" w:lineRule="auto"/>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свод экологических правил в отряде и в целом в организации отдыха детей и их оздоровления;</w:t>
      </w:r>
    </w:p>
    <w:p w:rsidR="00B52D8F" w:rsidRPr="00EA04AD" w:rsidRDefault="00B52D8F" w:rsidP="00635B69">
      <w:pPr>
        <w:pStyle w:val="a6"/>
        <w:numPr>
          <w:ilvl w:val="0"/>
          <w:numId w:val="3"/>
        </w:numPr>
        <w:shd w:val="clear" w:color="auto" w:fill="FFFFFF"/>
        <w:spacing w:after="0" w:line="240" w:lineRule="auto"/>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конкурс рисунков, плакатов, инсценировок на экологическую тематику;</w:t>
      </w:r>
    </w:p>
    <w:p w:rsidR="00B52D8F" w:rsidRPr="00EA04AD" w:rsidRDefault="00B52D8F" w:rsidP="00635B69">
      <w:pPr>
        <w:pStyle w:val="a6"/>
        <w:numPr>
          <w:ilvl w:val="0"/>
          <w:numId w:val="3"/>
        </w:numPr>
        <w:shd w:val="clear" w:color="auto" w:fill="FFFFFF"/>
        <w:spacing w:after="0" w:line="240" w:lineRule="auto"/>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встречи и беседы с экспертами в области экологии, охраны окружающей среды, учеными, эко-волонтерами.</w:t>
      </w:r>
    </w:p>
    <w:p w:rsidR="00B52D8F" w:rsidRPr="00EA04AD" w:rsidRDefault="00B52D8F" w:rsidP="00313D0E">
      <w:pPr>
        <w:pStyle w:val="a6"/>
        <w:numPr>
          <w:ilvl w:val="0"/>
          <w:numId w:val="17"/>
        </w:numPr>
        <w:shd w:val="clear" w:color="auto" w:fill="FFFFFF"/>
        <w:spacing w:after="0" w:line="240" w:lineRule="auto"/>
        <w:ind w:left="426"/>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 xml:space="preserve">Общий блок реализации </w:t>
      </w:r>
      <w:proofErr w:type="gramStart"/>
      <w:r w:rsidRPr="00EA04AD">
        <w:rPr>
          <w:rFonts w:ascii="Times New Roman" w:eastAsia="Times New Roman" w:hAnsi="Times New Roman" w:cs="Times New Roman"/>
          <w:sz w:val="24"/>
          <w:szCs w:val="24"/>
          <w:lang w:bidi="ar-SA"/>
        </w:rPr>
        <w:t xml:space="preserve">содержания </w:t>
      </w:r>
      <w:r w:rsidR="00313D0E" w:rsidRPr="00EA04AD">
        <w:rPr>
          <w:rFonts w:ascii="Times New Roman" w:eastAsia="Times New Roman" w:hAnsi="Times New Roman" w:cs="Times New Roman"/>
          <w:sz w:val="24"/>
          <w:szCs w:val="24"/>
          <w:lang w:bidi="ar-SA"/>
        </w:rPr>
        <w:t xml:space="preserve"> «</w:t>
      </w:r>
      <w:proofErr w:type="gramEnd"/>
      <w:r w:rsidRPr="00EA04AD">
        <w:rPr>
          <w:rFonts w:ascii="Times New Roman" w:eastAsia="Times New Roman" w:hAnsi="Times New Roman" w:cs="Times New Roman"/>
          <w:b/>
          <w:sz w:val="24"/>
          <w:szCs w:val="24"/>
          <w:lang w:bidi="ar-SA"/>
        </w:rPr>
        <w:t>Ч</w:t>
      </w:r>
      <w:r w:rsidR="00313D0E" w:rsidRPr="00EA04AD">
        <w:rPr>
          <w:rFonts w:ascii="Times New Roman" w:eastAsia="Times New Roman" w:hAnsi="Times New Roman" w:cs="Times New Roman"/>
          <w:b/>
          <w:sz w:val="24"/>
          <w:szCs w:val="24"/>
          <w:lang w:bidi="ar-SA"/>
        </w:rPr>
        <w:t>еловек</w:t>
      </w:r>
      <w:r w:rsidR="00E7071C" w:rsidRPr="00EA04AD">
        <w:rPr>
          <w:rFonts w:ascii="Times New Roman" w:eastAsia="Times New Roman" w:hAnsi="Times New Roman" w:cs="Times New Roman"/>
          <w:sz w:val="24"/>
          <w:szCs w:val="24"/>
          <w:lang w:bidi="ar-SA"/>
        </w:rPr>
        <w:t>»</w:t>
      </w:r>
      <w:r w:rsidRPr="00EA04AD">
        <w:rPr>
          <w:rFonts w:ascii="Times New Roman" w:eastAsia="Times New Roman" w:hAnsi="Times New Roman" w:cs="Times New Roman"/>
          <w:sz w:val="24"/>
          <w:szCs w:val="24"/>
          <w:lang w:bidi="ar-SA"/>
        </w:rPr>
        <w:t xml:space="preserve"> отражает комплекс мероприятий, направленных на воспитание культуры здорового образа жизни, личной и общественной безопасности.</w:t>
      </w:r>
    </w:p>
    <w:p w:rsidR="00B52D8F" w:rsidRPr="00EA04AD" w:rsidRDefault="00B52D8F" w:rsidP="00B52D8F">
      <w:pPr>
        <w:shd w:val="clear" w:color="auto" w:fill="FFFFFF"/>
        <w:spacing w:after="0" w:line="240" w:lineRule="auto"/>
        <w:ind w:firstLine="709"/>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Реализация воспитательного потенциала данного блока предусматривает:</w:t>
      </w:r>
    </w:p>
    <w:p w:rsidR="00B52D8F" w:rsidRPr="00EA04AD" w:rsidRDefault="00B52D8F" w:rsidP="00D902A8">
      <w:pPr>
        <w:pStyle w:val="a6"/>
        <w:numPr>
          <w:ilvl w:val="0"/>
          <w:numId w:val="4"/>
        </w:numPr>
        <w:shd w:val="clear" w:color="auto" w:fill="FFFFFF"/>
        <w:spacing w:after="0" w:line="240" w:lineRule="auto"/>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проведение физкультурно-оздоровительных, спортивных мероприятий: зарядка, спортивные игры и соревнования;</w:t>
      </w:r>
    </w:p>
    <w:p w:rsidR="00B52D8F" w:rsidRPr="00EA04AD" w:rsidRDefault="00B52D8F" w:rsidP="00D902A8">
      <w:pPr>
        <w:pStyle w:val="a6"/>
        <w:numPr>
          <w:ilvl w:val="0"/>
          <w:numId w:val="4"/>
        </w:numPr>
        <w:shd w:val="clear" w:color="auto" w:fill="FFFFFF"/>
        <w:spacing w:after="0" w:line="240" w:lineRule="auto"/>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беседы, направленные на профилактику вредных привычек и привлечение интереса детей к занятиям физкультурой и спортом;</w:t>
      </w:r>
    </w:p>
    <w:p w:rsidR="00B52D8F" w:rsidRPr="00EA04AD" w:rsidRDefault="00B52D8F" w:rsidP="00D902A8">
      <w:pPr>
        <w:pStyle w:val="a6"/>
        <w:numPr>
          <w:ilvl w:val="0"/>
          <w:numId w:val="4"/>
        </w:numPr>
        <w:shd w:val="clear" w:color="auto" w:fill="FFFFFF"/>
        <w:spacing w:after="0" w:line="240" w:lineRule="auto"/>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создание условий для физической и психологической безопасности ребенка в условиях организации отдыха детей и их оздоровления, профилактика травли в детской и подростковой среде, психолого-педагогическое сопровождение воспитательного процесса в организации;</w:t>
      </w:r>
    </w:p>
    <w:p w:rsidR="00B52D8F" w:rsidRPr="00EA04AD" w:rsidRDefault="00B52D8F" w:rsidP="00D902A8">
      <w:pPr>
        <w:pStyle w:val="a6"/>
        <w:numPr>
          <w:ilvl w:val="0"/>
          <w:numId w:val="4"/>
        </w:numPr>
        <w:shd w:val="clear" w:color="auto" w:fill="FFFFFF"/>
        <w:spacing w:after="0" w:line="240" w:lineRule="auto"/>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lastRenderedPageBreak/>
        <w:t>проведение целенаправленной работы всего педагогического коллектива по созданию эффективной профилактической среды и обеспечение безопасности жизнедеятельности как условия успешной воспитательной деятельности;</w:t>
      </w:r>
    </w:p>
    <w:p w:rsidR="00B52D8F" w:rsidRPr="00EA04AD" w:rsidRDefault="00B52D8F" w:rsidP="00D902A8">
      <w:pPr>
        <w:pStyle w:val="a6"/>
        <w:numPr>
          <w:ilvl w:val="0"/>
          <w:numId w:val="4"/>
        </w:numPr>
        <w:shd w:val="clear" w:color="auto" w:fill="FFFFFF"/>
        <w:spacing w:after="0" w:line="240" w:lineRule="auto"/>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проведение инструктажей и игр, знакомящих с правилами безопасного поведения на дорогах и в транспорте, правилами пожарной безопасности, правилами безопасности при занятиях спортом, правилами поведения на водоемах, правилами поведения в общественных местах, правилами поведения при массовом скоплении людей;</w:t>
      </w:r>
    </w:p>
    <w:p w:rsidR="00B52D8F" w:rsidRPr="00EA04AD" w:rsidRDefault="00B52D8F" w:rsidP="00D902A8">
      <w:pPr>
        <w:pStyle w:val="a6"/>
        <w:numPr>
          <w:ilvl w:val="0"/>
          <w:numId w:val="4"/>
        </w:numPr>
        <w:shd w:val="clear" w:color="auto" w:fill="FFFFFF"/>
        <w:spacing w:after="0" w:line="240" w:lineRule="auto"/>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проведение тренировочной эвакуации при пожаре или обнаружении взрывчатых веществ;</w:t>
      </w:r>
    </w:p>
    <w:p w:rsidR="00B52D8F" w:rsidRPr="00EA04AD" w:rsidRDefault="00B52D8F" w:rsidP="00D902A8">
      <w:pPr>
        <w:pStyle w:val="a6"/>
        <w:numPr>
          <w:ilvl w:val="0"/>
          <w:numId w:val="4"/>
        </w:numPr>
        <w:shd w:val="clear" w:color="auto" w:fill="FFFFFF"/>
        <w:spacing w:after="0" w:line="240" w:lineRule="auto"/>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 xml:space="preserve">разработка и реализация разных форм профилактических воспитательных мероприятий: антиалкогольные, против курения, безопасность в цифровой среде, против вовлечения в деструктивные группы в социальных сетях, в деструктивные молодежные, религиозные объединения, субкультуры, информирующие о безопасности дорожного движения, противопожарной безопасность, гражданской обороны, антитеррористической, </w:t>
      </w:r>
      <w:proofErr w:type="spellStart"/>
      <w:r w:rsidRPr="00EA04AD">
        <w:rPr>
          <w:rFonts w:ascii="Times New Roman" w:eastAsia="Times New Roman" w:hAnsi="Times New Roman" w:cs="Times New Roman"/>
          <w:sz w:val="24"/>
          <w:szCs w:val="24"/>
          <w:lang w:bidi="ar-SA"/>
        </w:rPr>
        <w:t>антиэкстремистской</w:t>
      </w:r>
      <w:proofErr w:type="spellEnd"/>
      <w:r w:rsidRPr="00EA04AD">
        <w:rPr>
          <w:rFonts w:ascii="Times New Roman" w:eastAsia="Times New Roman" w:hAnsi="Times New Roman" w:cs="Times New Roman"/>
          <w:sz w:val="24"/>
          <w:szCs w:val="24"/>
          <w:lang w:bidi="ar-SA"/>
        </w:rPr>
        <w:t xml:space="preserve"> безопасности;</w:t>
      </w:r>
    </w:p>
    <w:p w:rsidR="00B52D8F" w:rsidRPr="00EA04AD" w:rsidRDefault="00B52D8F" w:rsidP="00D902A8">
      <w:pPr>
        <w:pStyle w:val="a6"/>
        <w:numPr>
          <w:ilvl w:val="0"/>
          <w:numId w:val="4"/>
        </w:numPr>
        <w:shd w:val="clear" w:color="auto" w:fill="FFFFFF"/>
        <w:spacing w:after="0" w:line="240" w:lineRule="auto"/>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организация превентивной работы со сценариями социально одобряемого поведения, развитие у детей навыков рефлексии, самоконтроля, устойчивости к негативному воздействию, групповому давлению;</w:t>
      </w:r>
    </w:p>
    <w:p w:rsidR="00B52D8F" w:rsidRPr="00EA04AD" w:rsidRDefault="00B52D8F" w:rsidP="00D902A8">
      <w:pPr>
        <w:pStyle w:val="a6"/>
        <w:numPr>
          <w:ilvl w:val="0"/>
          <w:numId w:val="4"/>
        </w:numPr>
        <w:shd w:val="clear" w:color="auto" w:fill="FFFFFF"/>
        <w:spacing w:after="0" w:line="240" w:lineRule="auto"/>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 xml:space="preserve">поддержка инициатив детей, вожатых и педагогических работников в сфере укрепления безопасности жизнедеятельности, профилактики правонарушений, девиаций, организация деятельности, альтернативной </w:t>
      </w:r>
      <w:proofErr w:type="spellStart"/>
      <w:r w:rsidRPr="00EA04AD">
        <w:rPr>
          <w:rFonts w:ascii="Times New Roman" w:eastAsia="Times New Roman" w:hAnsi="Times New Roman" w:cs="Times New Roman"/>
          <w:sz w:val="24"/>
          <w:szCs w:val="24"/>
          <w:lang w:bidi="ar-SA"/>
        </w:rPr>
        <w:t>девиантному</w:t>
      </w:r>
      <w:proofErr w:type="spellEnd"/>
      <w:r w:rsidRPr="00EA04AD">
        <w:rPr>
          <w:rFonts w:ascii="Times New Roman" w:eastAsia="Times New Roman" w:hAnsi="Times New Roman" w:cs="Times New Roman"/>
          <w:sz w:val="24"/>
          <w:szCs w:val="24"/>
          <w:lang w:bidi="ar-SA"/>
        </w:rPr>
        <w:t xml:space="preserve"> поведению - познание (путешествия), испытание себя (походы, спорт), значимое общение, любовь, творчество, деятельность (в том числе профессиональная, религиозно-духовная, благотворительная, искусство);</w:t>
      </w:r>
    </w:p>
    <w:p w:rsidR="00B52D8F" w:rsidRPr="00EA04AD" w:rsidRDefault="00B52D8F" w:rsidP="00D902A8">
      <w:pPr>
        <w:pStyle w:val="a6"/>
        <w:numPr>
          <w:ilvl w:val="0"/>
          <w:numId w:val="4"/>
        </w:numPr>
        <w:shd w:val="clear" w:color="auto" w:fill="FFFFFF"/>
        <w:spacing w:after="0" w:line="240" w:lineRule="auto"/>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мероприятия, игры, проекты, направленные на формирование у детей и подростков социально-ценностного отношения к семье как первоосновы принадлежности к многонациональному народу России, Отечеству;</w:t>
      </w:r>
    </w:p>
    <w:p w:rsidR="00B52D8F" w:rsidRPr="00EA04AD" w:rsidRDefault="00B52D8F" w:rsidP="00D902A8">
      <w:pPr>
        <w:pStyle w:val="a6"/>
        <w:numPr>
          <w:ilvl w:val="0"/>
          <w:numId w:val="4"/>
        </w:numPr>
        <w:shd w:val="clear" w:color="auto" w:fill="FFFFFF"/>
        <w:spacing w:after="0" w:line="240" w:lineRule="auto"/>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игры, проекты, мероприятия, направленные на формирование бережного отношения к жизни человека, личностной системы семейных ценностей, воспитанных в духовных и культурных традициях российского народа;</w:t>
      </w:r>
    </w:p>
    <w:p w:rsidR="00B52D8F" w:rsidRPr="00EA04AD" w:rsidRDefault="00B52D8F" w:rsidP="00D902A8">
      <w:pPr>
        <w:pStyle w:val="a6"/>
        <w:numPr>
          <w:ilvl w:val="0"/>
          <w:numId w:val="4"/>
        </w:numPr>
        <w:shd w:val="clear" w:color="auto" w:fill="FFFFFF"/>
        <w:spacing w:after="0" w:line="240" w:lineRule="auto"/>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подготовка детей и подростков к осознанному выбору жизненного пути с ориентацией на создание крепкой и счастливой семьи с использованием проектной деятельности, различных игр, акций и мероприятий.</w:t>
      </w:r>
    </w:p>
    <w:p w:rsidR="00B52D8F" w:rsidRPr="00EA04AD" w:rsidRDefault="00B52D8F" w:rsidP="00313D0E">
      <w:pPr>
        <w:shd w:val="clear" w:color="auto" w:fill="FFFFFF"/>
        <w:spacing w:after="0" w:line="240" w:lineRule="auto"/>
        <w:jc w:val="both"/>
        <w:rPr>
          <w:rFonts w:ascii="Times New Roman" w:eastAsia="Times New Roman" w:hAnsi="Times New Roman" w:cs="Times New Roman"/>
          <w:b/>
          <w:sz w:val="24"/>
          <w:szCs w:val="24"/>
          <w:lang w:bidi="ar-SA"/>
        </w:rPr>
      </w:pPr>
      <w:r w:rsidRPr="00EA04AD">
        <w:rPr>
          <w:rFonts w:ascii="Times New Roman" w:eastAsia="Times New Roman" w:hAnsi="Times New Roman" w:cs="Times New Roman"/>
          <w:b/>
          <w:sz w:val="24"/>
          <w:szCs w:val="24"/>
          <w:lang w:bidi="ar-SA"/>
        </w:rPr>
        <w:t>Инвариантные общие содержательные модули включают:</w:t>
      </w:r>
    </w:p>
    <w:p w:rsidR="00B52D8F" w:rsidRPr="00EA04AD" w:rsidRDefault="00B52D8F" w:rsidP="00313D0E">
      <w:pPr>
        <w:shd w:val="clear" w:color="auto" w:fill="FFFFFF"/>
        <w:spacing w:after="0" w:line="240" w:lineRule="auto"/>
        <w:jc w:val="both"/>
        <w:rPr>
          <w:rFonts w:ascii="Times New Roman" w:eastAsia="Times New Roman" w:hAnsi="Times New Roman" w:cs="Times New Roman"/>
          <w:b/>
          <w:sz w:val="24"/>
          <w:szCs w:val="24"/>
          <w:lang w:bidi="ar-SA"/>
        </w:rPr>
      </w:pPr>
      <w:proofErr w:type="gramStart"/>
      <w:r w:rsidRPr="00EA04AD">
        <w:rPr>
          <w:rFonts w:ascii="Times New Roman" w:eastAsia="Times New Roman" w:hAnsi="Times New Roman" w:cs="Times New Roman"/>
          <w:b/>
          <w:sz w:val="24"/>
          <w:szCs w:val="24"/>
          <w:lang w:bidi="ar-SA"/>
        </w:rPr>
        <w:t xml:space="preserve">Модуль </w:t>
      </w:r>
      <w:r w:rsidR="00313D0E" w:rsidRPr="00EA04AD">
        <w:rPr>
          <w:rFonts w:ascii="Times New Roman" w:eastAsia="Times New Roman" w:hAnsi="Times New Roman" w:cs="Times New Roman"/>
          <w:b/>
          <w:sz w:val="24"/>
          <w:szCs w:val="24"/>
          <w:lang w:bidi="ar-SA"/>
        </w:rPr>
        <w:t xml:space="preserve"> «</w:t>
      </w:r>
      <w:proofErr w:type="gramEnd"/>
      <w:r w:rsidRPr="00EA04AD">
        <w:rPr>
          <w:rFonts w:ascii="Times New Roman" w:eastAsia="Times New Roman" w:hAnsi="Times New Roman" w:cs="Times New Roman"/>
          <w:b/>
          <w:sz w:val="24"/>
          <w:szCs w:val="24"/>
          <w:lang w:bidi="ar-SA"/>
        </w:rPr>
        <w:t>Спортивно-оздоровительная работа</w:t>
      </w:r>
      <w:r w:rsidR="00E7071C" w:rsidRPr="00EA04AD">
        <w:rPr>
          <w:rFonts w:ascii="Times New Roman" w:eastAsia="Times New Roman" w:hAnsi="Times New Roman" w:cs="Times New Roman"/>
          <w:b/>
          <w:sz w:val="24"/>
          <w:szCs w:val="24"/>
          <w:lang w:bidi="ar-SA"/>
        </w:rPr>
        <w:t>»</w:t>
      </w:r>
    </w:p>
    <w:p w:rsidR="00B52D8F" w:rsidRPr="00EA04AD" w:rsidRDefault="00B52D8F" w:rsidP="00B52D8F">
      <w:pPr>
        <w:shd w:val="clear" w:color="auto" w:fill="FFFFFF"/>
        <w:spacing w:after="0" w:line="240" w:lineRule="auto"/>
        <w:ind w:firstLine="709"/>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Спортивно-оздоровительная работа в организации отдыха детей и их оздоровления включает в себя организацию оптимального двигательного режима с учетом возраста детей и состояния их здоровья.</w:t>
      </w:r>
    </w:p>
    <w:p w:rsidR="00B52D8F" w:rsidRPr="00EA04AD" w:rsidRDefault="00B52D8F" w:rsidP="00B52D8F">
      <w:pPr>
        <w:shd w:val="clear" w:color="auto" w:fill="FFFFFF"/>
        <w:spacing w:after="0" w:line="240" w:lineRule="auto"/>
        <w:ind w:firstLine="709"/>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Физическое воспитание реализуется посредством:</w:t>
      </w:r>
    </w:p>
    <w:p w:rsidR="00B52D8F" w:rsidRPr="00EA04AD" w:rsidRDefault="00B52D8F" w:rsidP="00313D0E">
      <w:pPr>
        <w:pStyle w:val="a6"/>
        <w:numPr>
          <w:ilvl w:val="0"/>
          <w:numId w:val="20"/>
        </w:numPr>
        <w:shd w:val="clear" w:color="auto" w:fill="FFFFFF"/>
        <w:spacing w:after="0" w:line="240" w:lineRule="auto"/>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физкультурно-оздоровительных занятий, которые проводятся с детьми по графику, максимально на открытых площадках;</w:t>
      </w:r>
    </w:p>
    <w:p w:rsidR="00B52D8F" w:rsidRPr="00EA04AD" w:rsidRDefault="00B52D8F" w:rsidP="00313D0E">
      <w:pPr>
        <w:pStyle w:val="a6"/>
        <w:numPr>
          <w:ilvl w:val="0"/>
          <w:numId w:val="20"/>
        </w:numPr>
        <w:shd w:val="clear" w:color="auto" w:fill="FFFFFF"/>
        <w:spacing w:after="0" w:line="240" w:lineRule="auto"/>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различных видов гимнастик, утренней вариативной зарядки (спортивная, танцевальная, дыхательная, беговая, игровая);</w:t>
      </w:r>
    </w:p>
    <w:p w:rsidR="00B52D8F" w:rsidRPr="00EA04AD" w:rsidRDefault="00B52D8F" w:rsidP="00313D0E">
      <w:pPr>
        <w:pStyle w:val="a6"/>
        <w:numPr>
          <w:ilvl w:val="0"/>
          <w:numId w:val="20"/>
        </w:numPr>
        <w:shd w:val="clear" w:color="auto" w:fill="FFFFFF"/>
        <w:spacing w:after="0" w:line="240" w:lineRule="auto"/>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динамических пауз в организации образовательной деятельности и режимных моментов;</w:t>
      </w:r>
    </w:p>
    <w:p w:rsidR="00B52D8F" w:rsidRPr="00EA04AD" w:rsidRDefault="00B52D8F" w:rsidP="00313D0E">
      <w:pPr>
        <w:pStyle w:val="a6"/>
        <w:numPr>
          <w:ilvl w:val="0"/>
          <w:numId w:val="20"/>
        </w:numPr>
        <w:shd w:val="clear" w:color="auto" w:fill="FFFFFF"/>
        <w:spacing w:after="0" w:line="240" w:lineRule="auto"/>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спортивно-массовых мероприятий, предполагающих спартакиады, спортивные соревнования,</w:t>
      </w:r>
      <w:r w:rsidR="00ED06CF" w:rsidRPr="00EA04AD">
        <w:rPr>
          <w:rFonts w:ascii="Times New Roman" w:eastAsia="Times New Roman" w:hAnsi="Times New Roman" w:cs="Times New Roman"/>
          <w:sz w:val="24"/>
          <w:szCs w:val="24"/>
          <w:lang w:bidi="ar-SA"/>
        </w:rPr>
        <w:t xml:space="preserve"> праздники, викторины, конкурсы.</w:t>
      </w:r>
    </w:p>
    <w:p w:rsidR="00B52D8F" w:rsidRPr="00EA04AD" w:rsidRDefault="00B52D8F" w:rsidP="00B52D8F">
      <w:pPr>
        <w:shd w:val="clear" w:color="auto" w:fill="FFFFFF"/>
        <w:spacing w:after="0" w:line="240" w:lineRule="auto"/>
        <w:ind w:firstLine="709"/>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Спортивно-оздоровительная работа строится во взаимодействии с медицинским персоналом с учетом возраста детей и показателей здоровья.</w:t>
      </w:r>
    </w:p>
    <w:p w:rsidR="00590DC4" w:rsidRPr="00EA04AD" w:rsidRDefault="00590DC4" w:rsidP="00313D0E">
      <w:pPr>
        <w:shd w:val="clear" w:color="auto" w:fill="FFFFFF"/>
        <w:spacing w:after="0" w:line="240" w:lineRule="auto"/>
        <w:jc w:val="both"/>
        <w:rPr>
          <w:rFonts w:ascii="Times New Roman" w:eastAsia="Times New Roman" w:hAnsi="Times New Roman" w:cs="Times New Roman"/>
          <w:b/>
          <w:sz w:val="24"/>
          <w:szCs w:val="24"/>
          <w:lang w:bidi="ar-SA"/>
        </w:rPr>
      </w:pPr>
    </w:p>
    <w:p w:rsidR="00B52D8F" w:rsidRPr="00EA04AD" w:rsidRDefault="00B52D8F" w:rsidP="00313D0E">
      <w:pPr>
        <w:shd w:val="clear" w:color="auto" w:fill="FFFFFF"/>
        <w:spacing w:after="0" w:line="240" w:lineRule="auto"/>
        <w:jc w:val="both"/>
        <w:rPr>
          <w:rFonts w:ascii="Times New Roman" w:eastAsia="Times New Roman" w:hAnsi="Times New Roman" w:cs="Times New Roman"/>
          <w:b/>
          <w:sz w:val="24"/>
          <w:szCs w:val="24"/>
          <w:lang w:bidi="ar-SA"/>
        </w:rPr>
      </w:pPr>
      <w:proofErr w:type="gramStart"/>
      <w:r w:rsidRPr="00EA04AD">
        <w:rPr>
          <w:rFonts w:ascii="Times New Roman" w:eastAsia="Times New Roman" w:hAnsi="Times New Roman" w:cs="Times New Roman"/>
          <w:b/>
          <w:sz w:val="24"/>
          <w:szCs w:val="24"/>
          <w:lang w:bidi="ar-SA"/>
        </w:rPr>
        <w:lastRenderedPageBreak/>
        <w:t xml:space="preserve">Модуль </w:t>
      </w:r>
      <w:r w:rsidR="00313D0E" w:rsidRPr="00EA04AD">
        <w:rPr>
          <w:rFonts w:ascii="Times New Roman" w:eastAsia="Times New Roman" w:hAnsi="Times New Roman" w:cs="Times New Roman"/>
          <w:b/>
          <w:sz w:val="24"/>
          <w:szCs w:val="24"/>
          <w:lang w:bidi="ar-SA"/>
        </w:rPr>
        <w:t xml:space="preserve"> «</w:t>
      </w:r>
      <w:proofErr w:type="gramEnd"/>
      <w:r w:rsidRPr="00EA04AD">
        <w:rPr>
          <w:rFonts w:ascii="Times New Roman" w:eastAsia="Times New Roman" w:hAnsi="Times New Roman" w:cs="Times New Roman"/>
          <w:b/>
          <w:sz w:val="24"/>
          <w:szCs w:val="24"/>
          <w:lang w:bidi="ar-SA"/>
        </w:rPr>
        <w:t>Культура России</w:t>
      </w:r>
      <w:r w:rsidR="00313D0E" w:rsidRPr="00EA04AD">
        <w:rPr>
          <w:rFonts w:ascii="Times New Roman" w:eastAsia="Times New Roman" w:hAnsi="Times New Roman" w:cs="Times New Roman"/>
          <w:b/>
          <w:sz w:val="24"/>
          <w:szCs w:val="24"/>
          <w:lang w:bidi="ar-SA"/>
        </w:rPr>
        <w:t>»</w:t>
      </w:r>
      <w:r w:rsidRPr="00EA04AD">
        <w:rPr>
          <w:rFonts w:ascii="Times New Roman" w:eastAsia="Times New Roman" w:hAnsi="Times New Roman" w:cs="Times New Roman"/>
          <w:b/>
          <w:sz w:val="24"/>
          <w:szCs w:val="24"/>
          <w:lang w:bidi="ar-SA"/>
        </w:rPr>
        <w:t>.</w:t>
      </w:r>
    </w:p>
    <w:p w:rsidR="00B52D8F" w:rsidRPr="00EA04AD" w:rsidRDefault="00B52D8F" w:rsidP="00B52D8F">
      <w:pPr>
        <w:shd w:val="clear" w:color="auto" w:fill="FFFFFF"/>
        <w:spacing w:after="0" w:line="240" w:lineRule="auto"/>
        <w:ind w:firstLine="709"/>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Данный модуль реализуется в целях содействия формированию нравственной, ответственной, самостоятельно мыслящей, творческой личности, соотносится с задачами государственной политики в области интересов детей, а также в части поддержки и сохранения традиционных российских духовно-нравственных ценностей, а также является инструментом передачи свода моральных, этических и эстетических ценностей, составляющих ядро национальной российской самобытности, в деятельности организаций отдыха детей и их оздоровления.</w:t>
      </w:r>
    </w:p>
    <w:p w:rsidR="00B52D8F" w:rsidRPr="00EA04AD" w:rsidRDefault="00B52D8F" w:rsidP="00B52D8F">
      <w:pPr>
        <w:shd w:val="clear" w:color="auto" w:fill="FFFFFF"/>
        <w:spacing w:after="0" w:line="240" w:lineRule="auto"/>
        <w:ind w:firstLine="709"/>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Воспитательная работа предполагает просмотр отечественных кинофильмов, спектаклей, концертов и литературно-музыкальных композиций; участие в виртуальных экскурсиях и выставках; проведение</w:t>
      </w:r>
      <w:r w:rsidR="00313D0E" w:rsidRPr="00EA04AD">
        <w:rPr>
          <w:rFonts w:ascii="Times New Roman" w:eastAsia="Times New Roman" w:hAnsi="Times New Roman" w:cs="Times New Roman"/>
          <w:sz w:val="24"/>
          <w:szCs w:val="24"/>
          <w:lang w:bidi="ar-SA"/>
        </w:rPr>
        <w:t xml:space="preserve"> «</w:t>
      </w:r>
      <w:r w:rsidRPr="00EA04AD">
        <w:rPr>
          <w:rFonts w:ascii="Times New Roman" w:eastAsia="Times New Roman" w:hAnsi="Times New Roman" w:cs="Times New Roman"/>
          <w:sz w:val="24"/>
          <w:szCs w:val="24"/>
          <w:lang w:bidi="ar-SA"/>
        </w:rPr>
        <w:t>громких</w:t>
      </w:r>
      <w:r w:rsidR="00ED06CF" w:rsidRPr="00EA04AD">
        <w:rPr>
          <w:rFonts w:ascii="Times New Roman" w:eastAsia="Times New Roman" w:hAnsi="Times New Roman" w:cs="Times New Roman"/>
          <w:sz w:val="24"/>
          <w:szCs w:val="24"/>
          <w:lang w:bidi="ar-SA"/>
        </w:rPr>
        <w:t>»</w:t>
      </w:r>
      <w:r w:rsidRPr="00EA04AD">
        <w:rPr>
          <w:rFonts w:ascii="Times New Roman" w:eastAsia="Times New Roman" w:hAnsi="Times New Roman" w:cs="Times New Roman"/>
          <w:sz w:val="24"/>
          <w:szCs w:val="24"/>
          <w:lang w:bidi="ar-SA"/>
        </w:rPr>
        <w:t xml:space="preserve"> чтений, чтений по ролям; постановки спектаклей; реализацию иных форм мероприятий на основе и с привлечением произведений, созданных отечественными учреждениями культуры, в том числе в рамках тематического дня.</w:t>
      </w:r>
    </w:p>
    <w:p w:rsidR="00B52D8F" w:rsidRPr="00EA04AD" w:rsidRDefault="00B52D8F" w:rsidP="00B52D8F">
      <w:pPr>
        <w:shd w:val="clear" w:color="auto" w:fill="FFFFFF"/>
        <w:spacing w:after="0" w:line="240" w:lineRule="auto"/>
        <w:ind w:firstLine="709"/>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Организация воспитательной работы в рамках модуля</w:t>
      </w:r>
      <w:r w:rsidR="00313D0E" w:rsidRPr="00EA04AD">
        <w:rPr>
          <w:rFonts w:ascii="Times New Roman" w:eastAsia="Times New Roman" w:hAnsi="Times New Roman" w:cs="Times New Roman"/>
          <w:sz w:val="24"/>
          <w:szCs w:val="24"/>
          <w:lang w:bidi="ar-SA"/>
        </w:rPr>
        <w:t xml:space="preserve"> «</w:t>
      </w:r>
      <w:r w:rsidRPr="00EA04AD">
        <w:rPr>
          <w:rFonts w:ascii="Times New Roman" w:eastAsia="Times New Roman" w:hAnsi="Times New Roman" w:cs="Times New Roman"/>
          <w:sz w:val="24"/>
          <w:szCs w:val="24"/>
          <w:lang w:bidi="ar-SA"/>
        </w:rPr>
        <w:t>Культура России</w:t>
      </w:r>
      <w:r w:rsidR="00ED06CF" w:rsidRPr="00EA04AD">
        <w:rPr>
          <w:rFonts w:ascii="Times New Roman" w:eastAsia="Times New Roman" w:hAnsi="Times New Roman" w:cs="Times New Roman"/>
          <w:sz w:val="24"/>
          <w:szCs w:val="24"/>
          <w:lang w:bidi="ar-SA"/>
        </w:rPr>
        <w:t xml:space="preserve">» </w:t>
      </w:r>
      <w:r w:rsidRPr="00EA04AD">
        <w:rPr>
          <w:rFonts w:ascii="Times New Roman" w:eastAsia="Times New Roman" w:hAnsi="Times New Roman" w:cs="Times New Roman"/>
          <w:sz w:val="24"/>
          <w:szCs w:val="24"/>
          <w:lang w:bidi="ar-SA"/>
        </w:rPr>
        <w:t xml:space="preserve">возможна с использованием различных безвозмездных электронных ресурсов, созданных в сфере культуры: </w:t>
      </w:r>
      <w:r w:rsidR="00313D0E" w:rsidRPr="00EA04AD">
        <w:rPr>
          <w:rFonts w:ascii="Times New Roman" w:eastAsia="Times New Roman" w:hAnsi="Times New Roman" w:cs="Times New Roman"/>
          <w:sz w:val="24"/>
          <w:szCs w:val="24"/>
          <w:lang w:bidi="ar-SA"/>
        </w:rPr>
        <w:t>«</w:t>
      </w:r>
      <w:proofErr w:type="spellStart"/>
      <w:r w:rsidR="00313D0E" w:rsidRPr="00EA04AD">
        <w:rPr>
          <w:rFonts w:ascii="Times New Roman" w:eastAsia="Times New Roman" w:hAnsi="Times New Roman" w:cs="Times New Roman"/>
          <w:sz w:val="24"/>
          <w:szCs w:val="24"/>
          <w:lang w:bidi="ar-SA"/>
        </w:rPr>
        <w:t>Культура.РФ</w:t>
      </w:r>
      <w:proofErr w:type="spellEnd"/>
      <w:r w:rsidR="00313D0E" w:rsidRPr="00EA04AD">
        <w:rPr>
          <w:rFonts w:ascii="Times New Roman" w:eastAsia="Times New Roman" w:hAnsi="Times New Roman" w:cs="Times New Roman"/>
          <w:sz w:val="24"/>
          <w:szCs w:val="24"/>
          <w:lang w:bidi="ar-SA"/>
        </w:rPr>
        <w:t>»</w:t>
      </w:r>
      <w:r w:rsidRPr="00EA04AD">
        <w:rPr>
          <w:rFonts w:ascii="Times New Roman" w:eastAsia="Times New Roman" w:hAnsi="Times New Roman" w:cs="Times New Roman"/>
          <w:sz w:val="24"/>
          <w:szCs w:val="24"/>
          <w:lang w:bidi="ar-SA"/>
        </w:rPr>
        <w:t>, Национальная электронная библиотека, Национальная электронная детская библиотека, Президентская библиотека и других.</w:t>
      </w:r>
    </w:p>
    <w:p w:rsidR="006E3944" w:rsidRPr="00EA04AD" w:rsidRDefault="006E3944" w:rsidP="006E3944">
      <w:pPr>
        <w:shd w:val="clear" w:color="auto" w:fill="FFFFFF"/>
        <w:spacing w:after="0" w:line="240" w:lineRule="auto"/>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b/>
          <w:sz w:val="24"/>
          <w:szCs w:val="24"/>
          <w:lang w:bidi="ar-SA"/>
        </w:rPr>
        <w:t>Модуль «Психолого-педагогическое сопровождение».</w:t>
      </w:r>
      <w:r w:rsidRPr="00EA04AD">
        <w:rPr>
          <w:rFonts w:ascii="Times New Roman" w:eastAsia="Times New Roman" w:hAnsi="Times New Roman" w:cs="Times New Roman"/>
          <w:sz w:val="24"/>
          <w:szCs w:val="24"/>
          <w:lang w:bidi="ar-SA"/>
        </w:rPr>
        <w:t xml:space="preserve"> </w:t>
      </w:r>
    </w:p>
    <w:p w:rsidR="006E3944" w:rsidRPr="00EA04AD" w:rsidRDefault="006E3944" w:rsidP="006E3944">
      <w:pPr>
        <w:shd w:val="clear" w:color="auto" w:fill="FFFFFF"/>
        <w:spacing w:after="0" w:line="240" w:lineRule="auto"/>
        <w:ind w:firstLine="709"/>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Психолого-педагогическое сопровождение осуществляется при наличии в штате организации отдыха детей и их оздоровления педагога-психолога и включает в себя описание работы педагога-психолога (структурного подразделения оказания психолого-педагогической помощи организации отдыха детей и их оздоровления), которая базируется на соблюдении профессиональных принципов сообщества педагогов-психологов.</w:t>
      </w:r>
    </w:p>
    <w:p w:rsidR="006E3944" w:rsidRPr="00EA04AD" w:rsidRDefault="006E3944" w:rsidP="006E3944">
      <w:pPr>
        <w:shd w:val="clear" w:color="auto" w:fill="FFFFFF"/>
        <w:spacing w:after="0" w:line="240" w:lineRule="auto"/>
        <w:ind w:firstLine="709"/>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Комплексная работа педагога-психолога (структурного подразделения оказания психолого-педагогической помощи организации отдыха детей и их оздоровления) включает в себя вариативность направлений психолого-педагогического сопровождения детей на протяжении всего периода их пребывания в организации отдыха детей и их оздоровления: сохранение и укрепление психического здоровья детей; содействие в раскрытии творческого потенциала детей и их способностей, выявление и психологическая поддержка одаренных детей, детей с особыми образовательными потребностями; психолого-педагогическая поддержка детей, находящихся в трудной жизненной ситуации, детей ветеранов боевых действий; детей участников (ветеранов) специальной военной операции; формирование коммуникативных навыков в разновозрастной среде и среде сверстников; поддержка детских объединений. Формы психолого-педагогического сопровождения: консультирование, диагностика, коррекционно-развивающая работа, профилактика, просвещение.</w:t>
      </w:r>
    </w:p>
    <w:p w:rsidR="00B52D8F" w:rsidRPr="00EA04AD" w:rsidRDefault="00B52D8F" w:rsidP="00313D0E">
      <w:pPr>
        <w:shd w:val="clear" w:color="auto" w:fill="FFFFFF"/>
        <w:spacing w:after="0" w:line="240" w:lineRule="auto"/>
        <w:jc w:val="both"/>
        <w:rPr>
          <w:rFonts w:ascii="Times New Roman" w:eastAsia="Times New Roman" w:hAnsi="Times New Roman" w:cs="Times New Roman"/>
          <w:b/>
          <w:sz w:val="24"/>
          <w:szCs w:val="24"/>
          <w:lang w:bidi="ar-SA"/>
        </w:rPr>
      </w:pPr>
      <w:proofErr w:type="gramStart"/>
      <w:r w:rsidRPr="00EA04AD">
        <w:rPr>
          <w:rFonts w:ascii="Times New Roman" w:eastAsia="Times New Roman" w:hAnsi="Times New Roman" w:cs="Times New Roman"/>
          <w:b/>
          <w:sz w:val="24"/>
          <w:szCs w:val="24"/>
          <w:lang w:bidi="ar-SA"/>
        </w:rPr>
        <w:t xml:space="preserve">Модуль </w:t>
      </w:r>
      <w:r w:rsidR="00313D0E" w:rsidRPr="00EA04AD">
        <w:rPr>
          <w:rFonts w:ascii="Times New Roman" w:eastAsia="Times New Roman" w:hAnsi="Times New Roman" w:cs="Times New Roman"/>
          <w:b/>
          <w:sz w:val="24"/>
          <w:szCs w:val="24"/>
          <w:lang w:bidi="ar-SA"/>
        </w:rPr>
        <w:t xml:space="preserve"> «</w:t>
      </w:r>
      <w:proofErr w:type="gramEnd"/>
      <w:r w:rsidRPr="00EA04AD">
        <w:rPr>
          <w:rFonts w:ascii="Times New Roman" w:eastAsia="Times New Roman" w:hAnsi="Times New Roman" w:cs="Times New Roman"/>
          <w:b/>
          <w:sz w:val="24"/>
          <w:szCs w:val="24"/>
          <w:lang w:bidi="ar-SA"/>
        </w:rPr>
        <w:t>Детское самоуправление</w:t>
      </w:r>
      <w:r w:rsidR="00313D0E" w:rsidRPr="00EA04AD">
        <w:rPr>
          <w:rFonts w:ascii="Times New Roman" w:eastAsia="Times New Roman" w:hAnsi="Times New Roman" w:cs="Times New Roman"/>
          <w:b/>
          <w:sz w:val="24"/>
          <w:szCs w:val="24"/>
          <w:lang w:bidi="ar-SA"/>
        </w:rPr>
        <w:t>»</w:t>
      </w:r>
      <w:r w:rsidRPr="00EA04AD">
        <w:rPr>
          <w:rFonts w:ascii="Times New Roman" w:eastAsia="Times New Roman" w:hAnsi="Times New Roman" w:cs="Times New Roman"/>
          <w:b/>
          <w:sz w:val="24"/>
          <w:szCs w:val="24"/>
          <w:lang w:bidi="ar-SA"/>
        </w:rPr>
        <w:t>.</w:t>
      </w:r>
    </w:p>
    <w:p w:rsidR="00B52D8F" w:rsidRPr="00EA04AD" w:rsidRDefault="00B52D8F" w:rsidP="00B52D8F">
      <w:pPr>
        <w:shd w:val="clear" w:color="auto" w:fill="FFFFFF"/>
        <w:spacing w:after="0" w:line="240" w:lineRule="auto"/>
        <w:ind w:firstLine="709"/>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На уровне организации отдыха детей и их оздоровления: самоуправление в организации отдыха детей и их оздоровления может складываться из деятельности временных и постоянных органов. К временным органам самоуправления относятся: дежурный отряд, творческие и инициативные группы, советы дела. Постоянно действующие органы самоуправления включают в себя: совет отряда, совет командиров отрядов, деятельность клубов, штабов.</w:t>
      </w:r>
    </w:p>
    <w:p w:rsidR="00B52D8F" w:rsidRPr="00EA04AD" w:rsidRDefault="00B52D8F" w:rsidP="00B52D8F">
      <w:pPr>
        <w:shd w:val="clear" w:color="auto" w:fill="FFFFFF"/>
        <w:spacing w:after="0" w:line="240" w:lineRule="auto"/>
        <w:ind w:firstLine="709"/>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На уровне отряда: через деятельность лидеров, выбранных по инициативе и предложениям членов отряда, представляющих интересы отряда в общих делах организации отдыха детей и их оздоровления, при взаимодействии с администрацией организации отдыха детей и их оздоровления.</w:t>
      </w:r>
    </w:p>
    <w:p w:rsidR="00B52D8F" w:rsidRPr="00EA04AD" w:rsidRDefault="00B52D8F" w:rsidP="00B52D8F">
      <w:pPr>
        <w:shd w:val="clear" w:color="auto" w:fill="FFFFFF"/>
        <w:spacing w:after="0" w:line="240" w:lineRule="auto"/>
        <w:ind w:firstLine="709"/>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Структура самоуправления строится с учетом уклада организации отдыха детей и их оздоровления, тематической и игровой модели смены, с определением необходимости создания органов для координации всех сторон жизни в отряде, в организации отдыха детей и их оздоровления, выбора их названия (советы, штабы, клубы) и возложения поручений на них.</w:t>
      </w:r>
    </w:p>
    <w:p w:rsidR="00B52D8F" w:rsidRPr="00EA04AD" w:rsidRDefault="00B52D8F" w:rsidP="00B52D8F">
      <w:pPr>
        <w:shd w:val="clear" w:color="auto" w:fill="FFFFFF"/>
        <w:spacing w:after="0" w:line="240" w:lineRule="auto"/>
        <w:ind w:firstLine="709"/>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Система поощрения социальной успешности и проявлений активной жизненной позиции детей направлена на формирование у детей ориентации на активную жизненную позицию, инициативность, вовлечение их в совместную деятельность в воспитательных целях.</w:t>
      </w:r>
    </w:p>
    <w:p w:rsidR="00B52D8F" w:rsidRPr="00EA04AD" w:rsidRDefault="00B52D8F" w:rsidP="00B52D8F">
      <w:pPr>
        <w:shd w:val="clear" w:color="auto" w:fill="FFFFFF"/>
        <w:spacing w:after="0" w:line="240" w:lineRule="auto"/>
        <w:ind w:firstLine="709"/>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lastRenderedPageBreak/>
        <w:t>Система проявлений активной жизненной позиции и поощрения социальной успешности детей строится на принципах:</w:t>
      </w:r>
    </w:p>
    <w:p w:rsidR="00B52D8F" w:rsidRPr="00EA04AD" w:rsidRDefault="00B52D8F" w:rsidP="00313D0E">
      <w:pPr>
        <w:pStyle w:val="a6"/>
        <w:numPr>
          <w:ilvl w:val="0"/>
          <w:numId w:val="21"/>
        </w:numPr>
        <w:shd w:val="clear" w:color="auto" w:fill="FFFFFF"/>
        <w:spacing w:after="0" w:line="240" w:lineRule="auto"/>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публичности, открытости поощрений (информирование всех детей о награждении, проведение награждений в присутствии значительного числа детей);</w:t>
      </w:r>
    </w:p>
    <w:p w:rsidR="00B52D8F" w:rsidRPr="00EA04AD" w:rsidRDefault="00B52D8F" w:rsidP="00313D0E">
      <w:pPr>
        <w:pStyle w:val="a6"/>
        <w:numPr>
          <w:ilvl w:val="0"/>
          <w:numId w:val="21"/>
        </w:numPr>
        <w:shd w:val="clear" w:color="auto" w:fill="FFFFFF"/>
        <w:spacing w:after="0" w:line="240" w:lineRule="auto"/>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соответствия символов и процедур награждения укладу организации отдыха детей и их оздоровления, качеству воспитывающей среды, символике организации отдыха детей и их оздоровления;</w:t>
      </w:r>
    </w:p>
    <w:p w:rsidR="00B52D8F" w:rsidRPr="00EA04AD" w:rsidRDefault="00B52D8F" w:rsidP="00313D0E">
      <w:pPr>
        <w:pStyle w:val="a6"/>
        <w:numPr>
          <w:ilvl w:val="0"/>
          <w:numId w:val="21"/>
        </w:numPr>
        <w:shd w:val="clear" w:color="auto" w:fill="FFFFFF"/>
        <w:spacing w:after="0" w:line="240" w:lineRule="auto"/>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прозрачности правил поощрения (наличие положения о награждениях, соблюдение справедливости при выдвижении кандидатур);</w:t>
      </w:r>
    </w:p>
    <w:p w:rsidR="00B52D8F" w:rsidRPr="00EA04AD" w:rsidRDefault="00B52D8F" w:rsidP="00313D0E">
      <w:pPr>
        <w:pStyle w:val="a6"/>
        <w:numPr>
          <w:ilvl w:val="0"/>
          <w:numId w:val="21"/>
        </w:numPr>
        <w:shd w:val="clear" w:color="auto" w:fill="FFFFFF"/>
        <w:spacing w:after="0" w:line="240" w:lineRule="auto"/>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регулирования частоты награждений (недопущение избыточности в поощрениях, чрезмерно больших групп поощряемых);</w:t>
      </w:r>
    </w:p>
    <w:p w:rsidR="00B52D8F" w:rsidRPr="00EA04AD" w:rsidRDefault="00B52D8F" w:rsidP="00313D0E">
      <w:pPr>
        <w:pStyle w:val="a6"/>
        <w:numPr>
          <w:ilvl w:val="0"/>
          <w:numId w:val="21"/>
        </w:numPr>
        <w:shd w:val="clear" w:color="auto" w:fill="FFFFFF"/>
        <w:spacing w:after="0" w:line="240" w:lineRule="auto"/>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сочетания индивидуального и коллективного поощрения в целях стимулирования индивидуальной и коллективной активности детей, преодоления межличностных противоречий между детьми, получившими и не получившими награды;</w:t>
      </w:r>
    </w:p>
    <w:p w:rsidR="00B52D8F" w:rsidRPr="00EA04AD" w:rsidRDefault="00B52D8F" w:rsidP="00313D0E">
      <w:pPr>
        <w:pStyle w:val="a6"/>
        <w:numPr>
          <w:ilvl w:val="0"/>
          <w:numId w:val="21"/>
        </w:numPr>
        <w:shd w:val="clear" w:color="auto" w:fill="FFFFFF"/>
        <w:spacing w:after="0" w:line="240" w:lineRule="auto"/>
        <w:jc w:val="both"/>
        <w:rPr>
          <w:rFonts w:ascii="Times New Roman" w:eastAsia="Times New Roman" w:hAnsi="Times New Roman" w:cs="Times New Roman"/>
          <w:sz w:val="24"/>
          <w:szCs w:val="24"/>
          <w:lang w:bidi="ar-SA"/>
        </w:rPr>
      </w:pPr>
      <w:proofErr w:type="spellStart"/>
      <w:r w:rsidRPr="00EA04AD">
        <w:rPr>
          <w:rFonts w:ascii="Times New Roman" w:eastAsia="Times New Roman" w:hAnsi="Times New Roman" w:cs="Times New Roman"/>
          <w:sz w:val="24"/>
          <w:szCs w:val="24"/>
          <w:lang w:bidi="ar-SA"/>
        </w:rPr>
        <w:t>дифференцированности</w:t>
      </w:r>
      <w:proofErr w:type="spellEnd"/>
      <w:r w:rsidRPr="00EA04AD">
        <w:rPr>
          <w:rFonts w:ascii="Times New Roman" w:eastAsia="Times New Roman" w:hAnsi="Times New Roman" w:cs="Times New Roman"/>
          <w:sz w:val="24"/>
          <w:szCs w:val="24"/>
          <w:lang w:bidi="ar-SA"/>
        </w:rPr>
        <w:t xml:space="preserve"> поощрений (наличие уровней и типов наград позволяет продлить стимулирующее действие системы поощрения).</w:t>
      </w:r>
    </w:p>
    <w:p w:rsidR="00B52D8F" w:rsidRPr="00EA04AD" w:rsidRDefault="00B52D8F" w:rsidP="00B52D8F">
      <w:pPr>
        <w:shd w:val="clear" w:color="auto" w:fill="FFFFFF"/>
        <w:spacing w:after="0" w:line="240" w:lineRule="auto"/>
        <w:ind w:firstLine="709"/>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Система поощрения в организации отдыха детей и их оздоровления включает в себя набор педагогических средств, приемов, методов, обеспечивающих стимулирование индивидуального развития ребенка и коллективного роста отряда. В программе необходимо предусмотреть, как отмечать индивидуальные заслуги ребенка и коллективные достижения отрядов.</w:t>
      </w:r>
    </w:p>
    <w:p w:rsidR="00B52D8F" w:rsidRPr="00EA04AD" w:rsidRDefault="00B52D8F" w:rsidP="00B52D8F">
      <w:pPr>
        <w:shd w:val="clear" w:color="auto" w:fill="FFFFFF"/>
        <w:spacing w:after="0" w:line="240" w:lineRule="auto"/>
        <w:ind w:firstLine="709"/>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Поощрения социальной успешности и проявлений активной жизненной позиции детей происходит на организационном уровне и предполагает привлечение ребенка к участию в делах отряда и всей организации отдыха детей и их оздоровления, включение в органы самоуправления, где ребенку предоставляется право голоса при решении ряда проблем, как правило, социального характера; на социальном уровне представляет собой: вручение наград, дипломов за участие и победу в конкурсных мероприятиях; объявление благодарности ребенку родителю (родителям) или законному представителю (законным представителям) за личные достижения; публичные поощрения отрядных и индивидуальных достижений, в том числе создание портфолио; размещение фотографий на почетном стенде или в официальных социальных сетях организации отдыха детей и их оздоровления; ступени роста статуса ребенка; на эмоциональном уровне как создание ситуации успеха ребенка, которая формирует позитивную мотивацию и самооценку.</w:t>
      </w:r>
    </w:p>
    <w:p w:rsidR="006E3944" w:rsidRPr="00EA04AD" w:rsidRDefault="006E3944" w:rsidP="006E3944">
      <w:pPr>
        <w:shd w:val="clear" w:color="auto" w:fill="FFFFFF"/>
        <w:spacing w:after="0" w:line="240" w:lineRule="auto"/>
        <w:jc w:val="both"/>
        <w:rPr>
          <w:rFonts w:ascii="Times New Roman" w:eastAsia="Times New Roman" w:hAnsi="Times New Roman" w:cs="Times New Roman"/>
          <w:b/>
          <w:sz w:val="24"/>
          <w:szCs w:val="24"/>
          <w:lang w:bidi="ar-SA"/>
        </w:rPr>
      </w:pPr>
      <w:r w:rsidRPr="00EA04AD">
        <w:rPr>
          <w:rFonts w:ascii="Times New Roman" w:eastAsia="Times New Roman" w:hAnsi="Times New Roman" w:cs="Times New Roman"/>
          <w:b/>
          <w:sz w:val="24"/>
          <w:szCs w:val="24"/>
          <w:lang w:bidi="ar-SA"/>
        </w:rPr>
        <w:t>Модуль «Инклюзивное пространство».</w:t>
      </w:r>
    </w:p>
    <w:p w:rsidR="006E3944" w:rsidRPr="00EA04AD" w:rsidRDefault="006E3944" w:rsidP="006E3944">
      <w:pPr>
        <w:shd w:val="clear" w:color="auto" w:fill="FFFFFF"/>
        <w:spacing w:after="0" w:line="240" w:lineRule="auto"/>
        <w:ind w:firstLine="709"/>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Инклюзивное образовательное пространство строится как комфортная и доступная среда для детей с особыми образовательными потребностями и должно быть направлено на социализацию детей с ограниченными возможностями здоровья (далее - ОВЗ), инвалидностью и адаптацию их в самостоятельной жизни.</w:t>
      </w:r>
    </w:p>
    <w:p w:rsidR="006E3944" w:rsidRPr="00EA04AD" w:rsidRDefault="006E3944" w:rsidP="006E3944">
      <w:pPr>
        <w:shd w:val="clear" w:color="auto" w:fill="FFFFFF"/>
        <w:spacing w:after="0" w:line="240" w:lineRule="auto"/>
        <w:ind w:firstLine="709"/>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При организации инклюзивного пространства создаются особые условия:</w:t>
      </w:r>
    </w:p>
    <w:p w:rsidR="006E3944" w:rsidRPr="00EA04AD" w:rsidRDefault="006E3944" w:rsidP="006E3944">
      <w:pPr>
        <w:pStyle w:val="a6"/>
        <w:numPr>
          <w:ilvl w:val="0"/>
          <w:numId w:val="31"/>
        </w:numPr>
        <w:shd w:val="clear" w:color="auto" w:fill="FFFFFF"/>
        <w:spacing w:after="0" w:line="240" w:lineRule="auto"/>
        <w:ind w:left="1134"/>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организационное обеспечение (нормативно-правовая база);</w:t>
      </w:r>
    </w:p>
    <w:p w:rsidR="006E3944" w:rsidRPr="00EA04AD" w:rsidRDefault="006E3944" w:rsidP="006E3944">
      <w:pPr>
        <w:pStyle w:val="a6"/>
        <w:numPr>
          <w:ilvl w:val="0"/>
          <w:numId w:val="31"/>
        </w:numPr>
        <w:shd w:val="clear" w:color="auto" w:fill="FFFFFF"/>
        <w:spacing w:after="0" w:line="240" w:lineRule="auto"/>
        <w:ind w:left="1134"/>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материально-техническое обеспечение, включая архитектурную доступность;</w:t>
      </w:r>
    </w:p>
    <w:p w:rsidR="006E3944" w:rsidRPr="00EA04AD" w:rsidRDefault="006E3944" w:rsidP="006E3944">
      <w:pPr>
        <w:pStyle w:val="a6"/>
        <w:numPr>
          <w:ilvl w:val="0"/>
          <w:numId w:val="31"/>
        </w:numPr>
        <w:shd w:val="clear" w:color="auto" w:fill="FFFFFF"/>
        <w:spacing w:after="0" w:line="240" w:lineRule="auto"/>
        <w:ind w:left="1134"/>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кадровое обеспечение, в том числе комплексное психолого-педагогическое сопровождение ребенка с ОВЗ, инвалидностью на протяжении всего периода его пребывания в организации отдыха детей и их оздоровления;</w:t>
      </w:r>
    </w:p>
    <w:p w:rsidR="006E3944" w:rsidRPr="00EA04AD" w:rsidRDefault="006E3944" w:rsidP="006E3944">
      <w:pPr>
        <w:pStyle w:val="a6"/>
        <w:numPr>
          <w:ilvl w:val="0"/>
          <w:numId w:val="31"/>
        </w:numPr>
        <w:shd w:val="clear" w:color="auto" w:fill="FFFFFF"/>
        <w:spacing w:after="0" w:line="240" w:lineRule="auto"/>
        <w:ind w:left="1134"/>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программно-методическое обеспечение (реализация адаптированных образовательных программ, программ коррекционной работы).</w:t>
      </w:r>
    </w:p>
    <w:p w:rsidR="006E3944" w:rsidRPr="00EA04AD" w:rsidRDefault="006E3944" w:rsidP="006E3944">
      <w:pPr>
        <w:shd w:val="clear" w:color="auto" w:fill="FFFFFF"/>
        <w:spacing w:after="0" w:line="240" w:lineRule="auto"/>
        <w:ind w:firstLine="709"/>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Специальными задачами воспитания детей с особыми образовательными потребностями являются: налаживание эмоционально-положительного взаимодействия с окружающими для их успешной социальной адаптации и интеграции в организации отдыха детей и их оздоровления; формирование доброжелательного отношения к детям и их семьям со стороны всех участников воспитательного процесса; построение воспитательной работы с учетом индивидуальных особенностей и возможностей каждого ребенка.</w:t>
      </w:r>
    </w:p>
    <w:p w:rsidR="006E3944" w:rsidRPr="00EA04AD" w:rsidRDefault="006E3944" w:rsidP="006E3944">
      <w:pPr>
        <w:shd w:val="clear" w:color="auto" w:fill="FFFFFF"/>
        <w:spacing w:after="0" w:line="240" w:lineRule="auto"/>
        <w:ind w:firstLine="709"/>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При организации воспитания детей с ОВЗ, инвалидностью следует ориентироваться на:</w:t>
      </w:r>
    </w:p>
    <w:p w:rsidR="006E3944" w:rsidRPr="00EA04AD" w:rsidRDefault="006E3944" w:rsidP="006E3944">
      <w:pPr>
        <w:pStyle w:val="a6"/>
        <w:numPr>
          <w:ilvl w:val="0"/>
          <w:numId w:val="32"/>
        </w:numPr>
        <w:shd w:val="clear" w:color="auto" w:fill="FFFFFF"/>
        <w:spacing w:after="0" w:line="240" w:lineRule="auto"/>
        <w:ind w:left="1134"/>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lastRenderedPageBreak/>
        <w:t>формирование личности ребенка с особыми образовательными потребностями с использованием соответствующих возрасту и физическому и (или) психическому состоянию методов воспитания;</w:t>
      </w:r>
    </w:p>
    <w:p w:rsidR="006E3944" w:rsidRPr="00EA04AD" w:rsidRDefault="006E3944" w:rsidP="006E3944">
      <w:pPr>
        <w:pStyle w:val="a6"/>
        <w:numPr>
          <w:ilvl w:val="0"/>
          <w:numId w:val="32"/>
        </w:numPr>
        <w:shd w:val="clear" w:color="auto" w:fill="FFFFFF"/>
        <w:spacing w:after="0" w:line="240" w:lineRule="auto"/>
        <w:ind w:left="1134"/>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создание оптимальных условий совместного воспитания детей с особыми образовательными потребностями и их сверстников с использованием вспомогательных технических средств коллективного и индивидуального пользования и педагогических приемов, организацией совместных форм работы вожатых, воспитателей, педагогов-психологов, учителей-логопедов, учителей-дефектологов;</w:t>
      </w:r>
    </w:p>
    <w:p w:rsidR="006E3944" w:rsidRPr="00EA04AD" w:rsidRDefault="006E3944" w:rsidP="006E3944">
      <w:pPr>
        <w:pStyle w:val="a6"/>
        <w:numPr>
          <w:ilvl w:val="0"/>
          <w:numId w:val="32"/>
        </w:numPr>
        <w:shd w:val="clear" w:color="auto" w:fill="FFFFFF"/>
        <w:spacing w:after="0" w:line="240" w:lineRule="auto"/>
        <w:ind w:left="1134"/>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 xml:space="preserve">личностно-ориентированный подход в организации </w:t>
      </w:r>
      <w:proofErr w:type="gramStart"/>
      <w:r w:rsidRPr="00EA04AD">
        <w:rPr>
          <w:rFonts w:ascii="Times New Roman" w:eastAsia="Times New Roman" w:hAnsi="Times New Roman" w:cs="Times New Roman"/>
          <w:sz w:val="24"/>
          <w:szCs w:val="24"/>
          <w:lang w:bidi="ar-SA"/>
        </w:rPr>
        <w:t>всех видов деятельности</w:t>
      </w:r>
      <w:proofErr w:type="gramEnd"/>
      <w:r w:rsidRPr="00EA04AD">
        <w:rPr>
          <w:rFonts w:ascii="Times New Roman" w:eastAsia="Times New Roman" w:hAnsi="Times New Roman" w:cs="Times New Roman"/>
          <w:sz w:val="24"/>
          <w:szCs w:val="24"/>
          <w:lang w:bidi="ar-SA"/>
        </w:rPr>
        <w:t xml:space="preserve"> обучающихся с особыми образовательными потребностями.</w:t>
      </w:r>
    </w:p>
    <w:p w:rsidR="006E3944" w:rsidRPr="00EA04AD" w:rsidRDefault="006E3944" w:rsidP="006E3944">
      <w:pPr>
        <w:shd w:val="clear" w:color="auto" w:fill="FFFFFF"/>
        <w:spacing w:after="0" w:line="240" w:lineRule="auto"/>
        <w:ind w:firstLine="709"/>
        <w:jc w:val="both"/>
        <w:rPr>
          <w:rFonts w:ascii="Times New Roman" w:eastAsia="Times New Roman" w:hAnsi="Times New Roman" w:cs="Times New Roman"/>
          <w:sz w:val="27"/>
          <w:szCs w:val="27"/>
          <w:lang w:bidi="ar-SA"/>
        </w:rPr>
      </w:pPr>
      <w:r w:rsidRPr="00EA04AD">
        <w:rPr>
          <w:rFonts w:ascii="Times New Roman" w:eastAsia="Times New Roman" w:hAnsi="Times New Roman" w:cs="Times New Roman"/>
          <w:sz w:val="24"/>
          <w:szCs w:val="24"/>
          <w:lang w:bidi="ar-SA"/>
        </w:rPr>
        <w:t>Ключевым условием создания инклюзивного пространства является равноправное включение в общий воспитательный процесс всех участников смены (детей с ОВЗ, детей с особыми образовательными потребностями, их нормативно развивающихся сверстников, воспитателей, вожатых, педагогов-психологов, учителей-логопедов, учителей-дефектологов</w:t>
      </w:r>
      <w:r w:rsidRPr="00EA04AD">
        <w:rPr>
          <w:rFonts w:ascii="Georgia" w:eastAsia="Times New Roman" w:hAnsi="Georgia" w:cs="Times New Roman"/>
          <w:sz w:val="27"/>
          <w:szCs w:val="27"/>
          <w:lang w:bidi="ar-SA"/>
        </w:rPr>
        <w:t>).</w:t>
      </w:r>
    </w:p>
    <w:p w:rsidR="00B52D8F" w:rsidRPr="00EA04AD" w:rsidRDefault="00B52D8F" w:rsidP="00313D0E">
      <w:pPr>
        <w:shd w:val="clear" w:color="auto" w:fill="FFFFFF"/>
        <w:spacing w:after="0" w:line="240" w:lineRule="auto"/>
        <w:jc w:val="both"/>
        <w:rPr>
          <w:rFonts w:ascii="Times New Roman" w:eastAsia="Times New Roman" w:hAnsi="Times New Roman" w:cs="Times New Roman"/>
          <w:b/>
          <w:sz w:val="24"/>
          <w:szCs w:val="24"/>
          <w:lang w:bidi="ar-SA"/>
        </w:rPr>
      </w:pPr>
      <w:proofErr w:type="gramStart"/>
      <w:r w:rsidRPr="00EA04AD">
        <w:rPr>
          <w:rFonts w:ascii="Times New Roman" w:eastAsia="Times New Roman" w:hAnsi="Times New Roman" w:cs="Times New Roman"/>
          <w:b/>
          <w:sz w:val="24"/>
          <w:szCs w:val="24"/>
          <w:lang w:bidi="ar-SA"/>
        </w:rPr>
        <w:t xml:space="preserve">Модуль </w:t>
      </w:r>
      <w:r w:rsidR="00313D0E" w:rsidRPr="00EA04AD">
        <w:rPr>
          <w:rFonts w:ascii="Times New Roman" w:eastAsia="Times New Roman" w:hAnsi="Times New Roman" w:cs="Times New Roman"/>
          <w:b/>
          <w:sz w:val="24"/>
          <w:szCs w:val="24"/>
          <w:lang w:bidi="ar-SA"/>
        </w:rPr>
        <w:t xml:space="preserve"> «</w:t>
      </w:r>
      <w:proofErr w:type="gramEnd"/>
      <w:r w:rsidRPr="00EA04AD">
        <w:rPr>
          <w:rFonts w:ascii="Times New Roman" w:eastAsia="Times New Roman" w:hAnsi="Times New Roman" w:cs="Times New Roman"/>
          <w:b/>
          <w:sz w:val="24"/>
          <w:szCs w:val="24"/>
          <w:lang w:bidi="ar-SA"/>
        </w:rPr>
        <w:t>Профориентация</w:t>
      </w:r>
      <w:r w:rsidR="00313D0E" w:rsidRPr="00EA04AD">
        <w:rPr>
          <w:rFonts w:ascii="Times New Roman" w:eastAsia="Times New Roman" w:hAnsi="Times New Roman" w:cs="Times New Roman"/>
          <w:b/>
          <w:sz w:val="24"/>
          <w:szCs w:val="24"/>
          <w:lang w:bidi="ar-SA"/>
        </w:rPr>
        <w:t>»</w:t>
      </w:r>
    </w:p>
    <w:p w:rsidR="00B52D8F" w:rsidRPr="00EA04AD" w:rsidRDefault="00B52D8F" w:rsidP="00B52D8F">
      <w:pPr>
        <w:shd w:val="clear" w:color="auto" w:fill="FFFFFF"/>
        <w:spacing w:after="0" w:line="240" w:lineRule="auto"/>
        <w:ind w:firstLine="709"/>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Воспитательная деятельность по профориентации включает в себя профессиональное просвещение, диагностику и консультирование по проблемам профориентации, организацию профессиональных проб и осуществляется через:</w:t>
      </w:r>
    </w:p>
    <w:p w:rsidR="00B52D8F" w:rsidRPr="00EA04AD" w:rsidRDefault="00B52D8F" w:rsidP="00E7071C">
      <w:pPr>
        <w:pStyle w:val="a6"/>
        <w:numPr>
          <w:ilvl w:val="0"/>
          <w:numId w:val="22"/>
        </w:numPr>
        <w:shd w:val="clear" w:color="auto" w:fill="FFFFFF"/>
        <w:spacing w:after="0" w:line="240" w:lineRule="auto"/>
        <w:jc w:val="both"/>
        <w:rPr>
          <w:rFonts w:ascii="Times New Roman" w:eastAsia="Times New Roman" w:hAnsi="Times New Roman" w:cs="Times New Roman"/>
          <w:sz w:val="24"/>
          <w:szCs w:val="24"/>
          <w:lang w:bidi="ar-SA"/>
        </w:rPr>
      </w:pPr>
      <w:proofErr w:type="spellStart"/>
      <w:r w:rsidRPr="00EA04AD">
        <w:rPr>
          <w:rFonts w:ascii="Times New Roman" w:eastAsia="Times New Roman" w:hAnsi="Times New Roman" w:cs="Times New Roman"/>
          <w:sz w:val="24"/>
          <w:szCs w:val="24"/>
          <w:lang w:bidi="ar-SA"/>
        </w:rPr>
        <w:t>профориентационные</w:t>
      </w:r>
      <w:proofErr w:type="spellEnd"/>
      <w:r w:rsidRPr="00EA04AD">
        <w:rPr>
          <w:rFonts w:ascii="Times New Roman" w:eastAsia="Times New Roman" w:hAnsi="Times New Roman" w:cs="Times New Roman"/>
          <w:sz w:val="24"/>
          <w:szCs w:val="24"/>
          <w:lang w:bidi="ar-SA"/>
        </w:rPr>
        <w:t xml:space="preserve"> игры: симуляции, сюжетно-ролевые и деловые игры, </w:t>
      </w:r>
      <w:proofErr w:type="spellStart"/>
      <w:r w:rsidRPr="00EA04AD">
        <w:rPr>
          <w:rFonts w:ascii="Times New Roman" w:eastAsia="Times New Roman" w:hAnsi="Times New Roman" w:cs="Times New Roman"/>
          <w:sz w:val="24"/>
          <w:szCs w:val="24"/>
          <w:lang w:bidi="ar-SA"/>
        </w:rPr>
        <w:t>квесты</w:t>
      </w:r>
      <w:proofErr w:type="spellEnd"/>
      <w:r w:rsidRPr="00EA04AD">
        <w:rPr>
          <w:rFonts w:ascii="Times New Roman" w:eastAsia="Times New Roman" w:hAnsi="Times New Roman" w:cs="Times New Roman"/>
          <w:sz w:val="24"/>
          <w:szCs w:val="24"/>
          <w:lang w:bidi="ar-SA"/>
        </w:rPr>
        <w:t>, решение кейсов (ситуаций, в которых необходимо принять решение, занять определенную позицию), расширяющие знания детей о типах профессий, о способах выбора профессий, о достоинствах и недостатках той или иной интересной детям профессиональной деятельности;</w:t>
      </w:r>
    </w:p>
    <w:p w:rsidR="00B52D8F" w:rsidRPr="00EA04AD" w:rsidRDefault="00B52D8F" w:rsidP="00E7071C">
      <w:pPr>
        <w:pStyle w:val="a6"/>
        <w:numPr>
          <w:ilvl w:val="0"/>
          <w:numId w:val="22"/>
        </w:numPr>
        <w:shd w:val="clear" w:color="auto" w:fill="FFFFFF"/>
        <w:spacing w:after="0" w:line="240" w:lineRule="auto"/>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экскурсии на предприятия и встречи с гостями: экспертами в области профориентации, представителями разных профессий, дающие детям начальные представления о существующих профессиях и условиях работы людей, представляющих эти профессии;</w:t>
      </w:r>
    </w:p>
    <w:p w:rsidR="00B52D8F" w:rsidRPr="00EA04AD" w:rsidRDefault="00B52D8F" w:rsidP="00E7071C">
      <w:pPr>
        <w:pStyle w:val="a6"/>
        <w:numPr>
          <w:ilvl w:val="0"/>
          <w:numId w:val="22"/>
        </w:numPr>
        <w:shd w:val="clear" w:color="auto" w:fill="FFFFFF"/>
        <w:spacing w:after="0" w:line="240" w:lineRule="auto"/>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 xml:space="preserve">организация тематических дней и </w:t>
      </w:r>
      <w:proofErr w:type="spellStart"/>
      <w:r w:rsidRPr="00EA04AD">
        <w:rPr>
          <w:rFonts w:ascii="Times New Roman" w:eastAsia="Times New Roman" w:hAnsi="Times New Roman" w:cs="Times New Roman"/>
          <w:sz w:val="24"/>
          <w:szCs w:val="24"/>
          <w:lang w:bidi="ar-SA"/>
        </w:rPr>
        <w:t>профориентационных</w:t>
      </w:r>
      <w:proofErr w:type="spellEnd"/>
      <w:r w:rsidRPr="00EA04AD">
        <w:rPr>
          <w:rFonts w:ascii="Times New Roman" w:eastAsia="Times New Roman" w:hAnsi="Times New Roman" w:cs="Times New Roman"/>
          <w:sz w:val="24"/>
          <w:szCs w:val="24"/>
          <w:lang w:bidi="ar-SA"/>
        </w:rPr>
        <w:t xml:space="preserve"> смен, в работе которых принимают участие эксперты из различных сфер производства, бизнеса, науки, и где дети могут познакомиться с профессиями, получить представление об их специфике, попробовать свои силы в той или иной профессии, развить в себе соответствующие навыки, расширить знания о рынке труда;</w:t>
      </w:r>
    </w:p>
    <w:p w:rsidR="00B52D8F" w:rsidRPr="00EA04AD" w:rsidRDefault="00B52D8F" w:rsidP="00E7071C">
      <w:pPr>
        <w:pStyle w:val="a6"/>
        <w:numPr>
          <w:ilvl w:val="0"/>
          <w:numId w:val="22"/>
        </w:numPr>
        <w:shd w:val="clear" w:color="auto" w:fill="FFFFFF"/>
        <w:spacing w:after="0" w:line="240" w:lineRule="auto"/>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 xml:space="preserve">участие в работе всероссийских </w:t>
      </w:r>
      <w:proofErr w:type="spellStart"/>
      <w:r w:rsidRPr="00EA04AD">
        <w:rPr>
          <w:rFonts w:ascii="Times New Roman" w:eastAsia="Times New Roman" w:hAnsi="Times New Roman" w:cs="Times New Roman"/>
          <w:sz w:val="24"/>
          <w:szCs w:val="24"/>
          <w:lang w:bidi="ar-SA"/>
        </w:rPr>
        <w:t>профориентационных</w:t>
      </w:r>
      <w:proofErr w:type="spellEnd"/>
      <w:r w:rsidRPr="00EA04AD">
        <w:rPr>
          <w:rFonts w:ascii="Times New Roman" w:eastAsia="Times New Roman" w:hAnsi="Times New Roman" w:cs="Times New Roman"/>
          <w:sz w:val="24"/>
          <w:szCs w:val="24"/>
          <w:lang w:bidi="ar-SA"/>
        </w:rPr>
        <w:t xml:space="preserve"> проектов: просмотр лекций, решение учебно-тренировочных задач, участие в мастер-классах.</w:t>
      </w:r>
    </w:p>
    <w:p w:rsidR="006E3944" w:rsidRPr="00EA04AD" w:rsidRDefault="006E3944" w:rsidP="006E3944">
      <w:pPr>
        <w:shd w:val="clear" w:color="auto" w:fill="FFFFFF"/>
        <w:spacing w:after="0" w:line="240" w:lineRule="auto"/>
        <w:jc w:val="both"/>
        <w:rPr>
          <w:rFonts w:ascii="Times New Roman" w:eastAsia="Times New Roman" w:hAnsi="Times New Roman" w:cs="Times New Roman"/>
          <w:b/>
          <w:sz w:val="24"/>
          <w:szCs w:val="24"/>
          <w:lang w:bidi="ar-SA"/>
        </w:rPr>
      </w:pPr>
      <w:r w:rsidRPr="00EA04AD">
        <w:rPr>
          <w:rFonts w:ascii="Times New Roman" w:eastAsia="Times New Roman" w:hAnsi="Times New Roman" w:cs="Times New Roman"/>
          <w:b/>
          <w:sz w:val="24"/>
          <w:szCs w:val="24"/>
          <w:lang w:bidi="ar-SA"/>
        </w:rPr>
        <w:t>Модуль «Коллективная социально значимая деятельность в Движении Первых».</w:t>
      </w:r>
    </w:p>
    <w:p w:rsidR="006E3944" w:rsidRPr="00EA04AD" w:rsidRDefault="006E3944" w:rsidP="006E3944">
      <w:pPr>
        <w:shd w:val="clear" w:color="auto" w:fill="FFFFFF"/>
        <w:spacing w:after="0" w:line="240" w:lineRule="auto"/>
        <w:ind w:firstLine="709"/>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Данный модуль содержит в себе описание взаимодействия с Движением Первых с целью формирования у детей представления о назначении Движения Первых, о его месте и роли в достижении приоритетных национальных целей Российской Федерации и своем личном вкладе в социально значимую деятельность. Предусмотрено включение в Программу воспитательной работы следующих форматов:</w:t>
      </w:r>
    </w:p>
    <w:p w:rsidR="006E3944" w:rsidRPr="00EA04AD" w:rsidRDefault="006E3944" w:rsidP="006E3944">
      <w:pPr>
        <w:shd w:val="clear" w:color="auto" w:fill="FFFFFF"/>
        <w:spacing w:after="0" w:line="240" w:lineRule="auto"/>
        <w:ind w:firstLine="709"/>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тематический День Первых - эффективно построенная система воспитательных событий, обеспечивающая, с одной стороны, просвещение и всестороннее развитие участников через их включение в различные виды полезной и интересной деятельности, с другой - формирование и расширение представлений о Движении Первых, стимулирование активного участия в деятельности Движения Первых;</w:t>
      </w:r>
    </w:p>
    <w:p w:rsidR="006E3944" w:rsidRPr="00EA04AD" w:rsidRDefault="006E3944" w:rsidP="006E3944">
      <w:pPr>
        <w:shd w:val="clear" w:color="auto" w:fill="FFFFFF"/>
        <w:spacing w:after="0" w:line="240" w:lineRule="auto"/>
        <w:ind w:firstLine="709"/>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Воспитательный потенциал данного модуля реализуется в рамках следующих возможных мероприятий и форм воспитательной работы:</w:t>
      </w:r>
    </w:p>
    <w:p w:rsidR="006E3944" w:rsidRPr="00EA04AD" w:rsidRDefault="006E3944" w:rsidP="006E3944">
      <w:pPr>
        <w:pStyle w:val="a6"/>
        <w:numPr>
          <w:ilvl w:val="0"/>
          <w:numId w:val="33"/>
        </w:numPr>
        <w:shd w:val="clear" w:color="auto" w:fill="FFFFFF"/>
        <w:spacing w:after="0" w:line="240" w:lineRule="auto"/>
        <w:ind w:left="993"/>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классные встречи с успешными активистами Движения Первых - открытый диалог "путь к успеху", мотивационная встреча "равный-равному" способствует формированию активной жизненной позиции и уверенности в себе у участников смены на примере успеха ровесника;</w:t>
      </w:r>
    </w:p>
    <w:p w:rsidR="006E3944" w:rsidRPr="00EA04AD" w:rsidRDefault="006E3944" w:rsidP="006E3944">
      <w:pPr>
        <w:pStyle w:val="a6"/>
        <w:numPr>
          <w:ilvl w:val="0"/>
          <w:numId w:val="33"/>
        </w:numPr>
        <w:shd w:val="clear" w:color="auto" w:fill="FFFFFF"/>
        <w:spacing w:after="0" w:line="240" w:lineRule="auto"/>
        <w:ind w:left="993"/>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lastRenderedPageBreak/>
        <w:t xml:space="preserve">волонтерские мастер-классы - проведение занятий и встреч для знакомства детей с принципами, направлениями </w:t>
      </w:r>
      <w:proofErr w:type="spellStart"/>
      <w:r w:rsidRPr="00EA04AD">
        <w:rPr>
          <w:rFonts w:ascii="Times New Roman" w:eastAsia="Times New Roman" w:hAnsi="Times New Roman" w:cs="Times New Roman"/>
          <w:sz w:val="24"/>
          <w:szCs w:val="24"/>
          <w:lang w:bidi="ar-SA"/>
        </w:rPr>
        <w:t>волонтерства</w:t>
      </w:r>
      <w:proofErr w:type="spellEnd"/>
      <w:r w:rsidRPr="00EA04AD">
        <w:rPr>
          <w:rFonts w:ascii="Times New Roman" w:eastAsia="Times New Roman" w:hAnsi="Times New Roman" w:cs="Times New Roman"/>
          <w:sz w:val="24"/>
          <w:szCs w:val="24"/>
          <w:lang w:bidi="ar-SA"/>
        </w:rPr>
        <w:t xml:space="preserve"> и его историей;</w:t>
      </w:r>
    </w:p>
    <w:p w:rsidR="006E3944" w:rsidRPr="00EA04AD" w:rsidRDefault="006E3944" w:rsidP="006E3944">
      <w:pPr>
        <w:pStyle w:val="a6"/>
        <w:numPr>
          <w:ilvl w:val="0"/>
          <w:numId w:val="33"/>
        </w:numPr>
        <w:shd w:val="clear" w:color="auto" w:fill="FFFFFF"/>
        <w:spacing w:after="0" w:line="240" w:lineRule="auto"/>
        <w:ind w:left="993"/>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акции по благоустройству территории, посадке деревьев, уборке природных зон - вклад в сохранение окружающей среды и экологическое благополучие;</w:t>
      </w:r>
    </w:p>
    <w:p w:rsidR="006E3944" w:rsidRPr="00EA04AD" w:rsidRDefault="006E3944" w:rsidP="006E3944">
      <w:pPr>
        <w:pStyle w:val="a6"/>
        <w:numPr>
          <w:ilvl w:val="0"/>
          <w:numId w:val="33"/>
        </w:numPr>
        <w:shd w:val="clear" w:color="auto" w:fill="FFFFFF"/>
        <w:spacing w:after="0" w:line="240" w:lineRule="auto"/>
        <w:ind w:left="993"/>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социальные акции - мероприятия по сбору вещей, игрушек, книг для детских домов и малообеспеченных семей с целью развития у детей чувств сопричастности и социальной ответственности;</w:t>
      </w:r>
    </w:p>
    <w:p w:rsidR="006E3944" w:rsidRPr="00EA04AD" w:rsidRDefault="006E3944" w:rsidP="006E3944">
      <w:pPr>
        <w:pStyle w:val="a6"/>
        <w:numPr>
          <w:ilvl w:val="0"/>
          <w:numId w:val="33"/>
        </w:numPr>
        <w:shd w:val="clear" w:color="auto" w:fill="FFFFFF"/>
        <w:spacing w:after="0" w:line="240" w:lineRule="auto"/>
        <w:ind w:left="993"/>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организация мероприятий для младших отрядов - старшие дети помогают в организации игр, представлений и праздников для младших, что развивает навыки заботы о других и лидерские качества;</w:t>
      </w:r>
    </w:p>
    <w:p w:rsidR="006E3944" w:rsidRPr="00EA04AD" w:rsidRDefault="006E3944" w:rsidP="006E3944">
      <w:pPr>
        <w:pStyle w:val="a6"/>
        <w:numPr>
          <w:ilvl w:val="0"/>
          <w:numId w:val="33"/>
        </w:numPr>
        <w:shd w:val="clear" w:color="auto" w:fill="FFFFFF"/>
        <w:spacing w:after="0" w:line="240" w:lineRule="auto"/>
        <w:ind w:left="993"/>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акции по защите животных - сбор корма для приютов, изготовление кормушек для птиц и так далее, что развивает чувство ответственности и доброты;</w:t>
      </w:r>
    </w:p>
    <w:p w:rsidR="006E3944" w:rsidRPr="00EA04AD" w:rsidRDefault="006E3944" w:rsidP="006E3944">
      <w:pPr>
        <w:pStyle w:val="a6"/>
        <w:numPr>
          <w:ilvl w:val="0"/>
          <w:numId w:val="33"/>
        </w:numPr>
        <w:shd w:val="clear" w:color="auto" w:fill="FFFFFF"/>
        <w:spacing w:after="0" w:line="240" w:lineRule="auto"/>
        <w:ind w:left="993"/>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обучение навыкам оказания первой помощи - тренинги по оказанию первой помощи помогают детям научиться заботиться о других и быть полезными в экстренных ситуациях;</w:t>
      </w:r>
    </w:p>
    <w:p w:rsidR="006E3944" w:rsidRPr="00EA04AD" w:rsidRDefault="006E3944" w:rsidP="006E3944">
      <w:pPr>
        <w:pStyle w:val="a6"/>
        <w:numPr>
          <w:ilvl w:val="0"/>
          <w:numId w:val="33"/>
        </w:numPr>
        <w:shd w:val="clear" w:color="auto" w:fill="FFFFFF"/>
        <w:spacing w:after="0" w:line="240" w:lineRule="auto"/>
        <w:ind w:left="993"/>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благоустройство мемориалов и памятных мест, изучение исторического значения этих объектов с целью укрепления патриотизма и чувства уважения к культурному наследию;</w:t>
      </w:r>
    </w:p>
    <w:p w:rsidR="006E3944" w:rsidRPr="00EA04AD" w:rsidRDefault="006E3944" w:rsidP="006E3944">
      <w:pPr>
        <w:pStyle w:val="a6"/>
        <w:numPr>
          <w:ilvl w:val="0"/>
          <w:numId w:val="33"/>
        </w:numPr>
        <w:shd w:val="clear" w:color="auto" w:fill="FFFFFF"/>
        <w:spacing w:after="0" w:line="240" w:lineRule="auto"/>
        <w:ind w:left="993"/>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медиа-</w:t>
      </w:r>
      <w:proofErr w:type="spellStart"/>
      <w:r w:rsidRPr="00EA04AD">
        <w:rPr>
          <w:rFonts w:ascii="Times New Roman" w:eastAsia="Times New Roman" w:hAnsi="Times New Roman" w:cs="Times New Roman"/>
          <w:sz w:val="24"/>
          <w:szCs w:val="24"/>
          <w:lang w:bidi="ar-SA"/>
        </w:rPr>
        <w:t>волонтерство</w:t>
      </w:r>
      <w:proofErr w:type="spellEnd"/>
      <w:r w:rsidRPr="00EA04AD">
        <w:rPr>
          <w:rFonts w:ascii="Times New Roman" w:eastAsia="Times New Roman" w:hAnsi="Times New Roman" w:cs="Times New Roman"/>
          <w:sz w:val="24"/>
          <w:szCs w:val="24"/>
          <w:lang w:bidi="ar-SA"/>
        </w:rPr>
        <w:t xml:space="preserve"> - ведение блога, создание фото- и </w:t>
      </w:r>
      <w:proofErr w:type="spellStart"/>
      <w:r w:rsidRPr="00EA04AD">
        <w:rPr>
          <w:rFonts w:ascii="Times New Roman" w:eastAsia="Times New Roman" w:hAnsi="Times New Roman" w:cs="Times New Roman"/>
          <w:sz w:val="24"/>
          <w:szCs w:val="24"/>
          <w:lang w:bidi="ar-SA"/>
        </w:rPr>
        <w:t>видеопродуктов</w:t>
      </w:r>
      <w:proofErr w:type="spellEnd"/>
      <w:r w:rsidRPr="00EA04AD">
        <w:rPr>
          <w:rFonts w:ascii="Times New Roman" w:eastAsia="Times New Roman" w:hAnsi="Times New Roman" w:cs="Times New Roman"/>
          <w:sz w:val="24"/>
          <w:szCs w:val="24"/>
          <w:lang w:bidi="ar-SA"/>
        </w:rPr>
        <w:t xml:space="preserve"> о волонтерских инициативах организации отдыха детей и их оздоровления с целью развития навыков </w:t>
      </w:r>
      <w:proofErr w:type="spellStart"/>
      <w:r w:rsidRPr="00EA04AD">
        <w:rPr>
          <w:rFonts w:ascii="Times New Roman" w:eastAsia="Times New Roman" w:hAnsi="Times New Roman" w:cs="Times New Roman"/>
          <w:sz w:val="24"/>
          <w:szCs w:val="24"/>
          <w:lang w:bidi="ar-SA"/>
        </w:rPr>
        <w:t>коммуникациии</w:t>
      </w:r>
      <w:proofErr w:type="spellEnd"/>
      <w:r w:rsidRPr="00EA04AD">
        <w:rPr>
          <w:rFonts w:ascii="Times New Roman" w:eastAsia="Times New Roman" w:hAnsi="Times New Roman" w:cs="Times New Roman"/>
          <w:sz w:val="24"/>
          <w:szCs w:val="24"/>
          <w:lang w:bidi="ar-SA"/>
        </w:rPr>
        <w:t xml:space="preserve"> медиа-творчества;</w:t>
      </w:r>
    </w:p>
    <w:p w:rsidR="006E3944" w:rsidRPr="00EA04AD" w:rsidRDefault="006E3944" w:rsidP="006E3944">
      <w:pPr>
        <w:pStyle w:val="a6"/>
        <w:numPr>
          <w:ilvl w:val="0"/>
          <w:numId w:val="33"/>
        </w:numPr>
        <w:shd w:val="clear" w:color="auto" w:fill="FFFFFF"/>
        <w:spacing w:after="0" w:line="240" w:lineRule="auto"/>
        <w:ind w:left="993"/>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проектировочный семинар о траектории социального развития в Движении Первых.</w:t>
      </w:r>
    </w:p>
    <w:p w:rsidR="006E3944" w:rsidRPr="00EA04AD" w:rsidRDefault="006E3944" w:rsidP="006E3944">
      <w:pPr>
        <w:shd w:val="clear" w:color="auto" w:fill="FFFFFF"/>
        <w:spacing w:after="0" w:line="240" w:lineRule="auto"/>
        <w:ind w:firstLine="709"/>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Программно-методический комплекс Движения Первых включает программы смен по направлениям деятельности, программы для актива, программы лагерей дневного пребывания и содержит инструктивное описание деятельности вожатых и участников смены по каждому мероприятию (сценарии, инструкции, ход дел).</w:t>
      </w:r>
    </w:p>
    <w:p w:rsidR="006E3944" w:rsidRPr="00EA04AD" w:rsidRDefault="006E3944" w:rsidP="006E3944">
      <w:pPr>
        <w:shd w:val="clear" w:color="auto" w:fill="FFFFFF"/>
        <w:spacing w:after="0" w:line="240" w:lineRule="auto"/>
        <w:rPr>
          <w:rFonts w:ascii="Times New Roman" w:eastAsia="Times New Roman" w:hAnsi="Times New Roman" w:cs="Times New Roman"/>
          <w:b/>
          <w:sz w:val="24"/>
          <w:szCs w:val="24"/>
          <w:lang w:bidi="ar-SA"/>
        </w:rPr>
      </w:pPr>
    </w:p>
    <w:p w:rsidR="00B52D8F" w:rsidRPr="00EA04AD" w:rsidRDefault="00B52D8F" w:rsidP="00E7071C">
      <w:pPr>
        <w:shd w:val="clear" w:color="auto" w:fill="FFFFFF"/>
        <w:spacing w:after="0" w:line="240" w:lineRule="auto"/>
        <w:jc w:val="center"/>
        <w:rPr>
          <w:rFonts w:ascii="Times New Roman" w:eastAsia="Times New Roman" w:hAnsi="Times New Roman" w:cs="Times New Roman"/>
          <w:b/>
          <w:sz w:val="24"/>
          <w:szCs w:val="24"/>
          <w:lang w:bidi="ar-SA"/>
        </w:rPr>
      </w:pPr>
      <w:r w:rsidRPr="00EA04AD">
        <w:rPr>
          <w:rFonts w:ascii="Times New Roman" w:eastAsia="Times New Roman" w:hAnsi="Times New Roman" w:cs="Times New Roman"/>
          <w:b/>
          <w:sz w:val="24"/>
          <w:szCs w:val="24"/>
          <w:lang w:bidi="ar-SA"/>
        </w:rPr>
        <w:t>Вариативные содержательные модули.</w:t>
      </w:r>
    </w:p>
    <w:p w:rsidR="00B52D8F" w:rsidRPr="00EA04AD" w:rsidRDefault="00B52D8F" w:rsidP="00E7071C">
      <w:pPr>
        <w:shd w:val="clear" w:color="auto" w:fill="FFFFFF"/>
        <w:spacing w:after="0" w:line="240" w:lineRule="auto"/>
        <w:jc w:val="both"/>
        <w:rPr>
          <w:rFonts w:ascii="Times New Roman" w:eastAsia="Times New Roman" w:hAnsi="Times New Roman" w:cs="Times New Roman"/>
          <w:b/>
          <w:sz w:val="24"/>
          <w:szCs w:val="24"/>
          <w:lang w:bidi="ar-SA"/>
        </w:rPr>
      </w:pPr>
      <w:proofErr w:type="gramStart"/>
      <w:r w:rsidRPr="00EA04AD">
        <w:rPr>
          <w:rFonts w:ascii="Times New Roman" w:eastAsia="Times New Roman" w:hAnsi="Times New Roman" w:cs="Times New Roman"/>
          <w:b/>
          <w:sz w:val="24"/>
          <w:szCs w:val="24"/>
          <w:lang w:bidi="ar-SA"/>
        </w:rPr>
        <w:t xml:space="preserve">Модуль </w:t>
      </w:r>
      <w:r w:rsidR="00313D0E" w:rsidRPr="00EA04AD">
        <w:rPr>
          <w:rFonts w:ascii="Times New Roman" w:eastAsia="Times New Roman" w:hAnsi="Times New Roman" w:cs="Times New Roman"/>
          <w:b/>
          <w:sz w:val="24"/>
          <w:szCs w:val="24"/>
          <w:lang w:bidi="ar-SA"/>
        </w:rPr>
        <w:t xml:space="preserve"> «</w:t>
      </w:r>
      <w:proofErr w:type="gramEnd"/>
      <w:r w:rsidRPr="00EA04AD">
        <w:rPr>
          <w:rFonts w:ascii="Times New Roman" w:eastAsia="Times New Roman" w:hAnsi="Times New Roman" w:cs="Times New Roman"/>
          <w:b/>
          <w:sz w:val="24"/>
          <w:szCs w:val="24"/>
          <w:lang w:bidi="ar-SA"/>
        </w:rPr>
        <w:t>Кружки и секции</w:t>
      </w:r>
      <w:r w:rsidR="00E7071C" w:rsidRPr="00EA04AD">
        <w:rPr>
          <w:rFonts w:ascii="Times New Roman" w:eastAsia="Times New Roman" w:hAnsi="Times New Roman" w:cs="Times New Roman"/>
          <w:b/>
          <w:sz w:val="24"/>
          <w:szCs w:val="24"/>
          <w:lang w:bidi="ar-SA"/>
        </w:rPr>
        <w:t>»</w:t>
      </w:r>
      <w:r w:rsidRPr="00EA04AD">
        <w:rPr>
          <w:rFonts w:ascii="Times New Roman" w:eastAsia="Times New Roman" w:hAnsi="Times New Roman" w:cs="Times New Roman"/>
          <w:b/>
          <w:sz w:val="24"/>
          <w:szCs w:val="24"/>
          <w:lang w:bidi="ar-SA"/>
        </w:rPr>
        <w:t>.</w:t>
      </w:r>
    </w:p>
    <w:p w:rsidR="00B52D8F" w:rsidRPr="00EA04AD" w:rsidRDefault="00B52D8F" w:rsidP="00B52D8F">
      <w:pPr>
        <w:shd w:val="clear" w:color="auto" w:fill="FFFFFF"/>
        <w:spacing w:after="0" w:line="240" w:lineRule="auto"/>
        <w:ind w:firstLine="709"/>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 xml:space="preserve">Дополнительное образование детей в </w:t>
      </w:r>
      <w:r w:rsidR="00DC08F6" w:rsidRPr="00EA04AD">
        <w:rPr>
          <w:rFonts w:ascii="Times New Roman" w:eastAsia="Times New Roman" w:hAnsi="Times New Roman" w:cs="Times New Roman"/>
          <w:sz w:val="24"/>
          <w:szCs w:val="24"/>
          <w:lang w:bidi="ar-SA"/>
        </w:rPr>
        <w:t>МОУ «Петровский Дворец»</w:t>
      </w:r>
      <w:r w:rsidRPr="00EA04AD">
        <w:rPr>
          <w:rFonts w:ascii="Times New Roman" w:eastAsia="Times New Roman" w:hAnsi="Times New Roman" w:cs="Times New Roman"/>
          <w:sz w:val="24"/>
          <w:szCs w:val="24"/>
          <w:lang w:bidi="ar-SA"/>
        </w:rPr>
        <w:t xml:space="preserve"> явля</w:t>
      </w:r>
      <w:r w:rsidR="00DC08F6" w:rsidRPr="00EA04AD">
        <w:rPr>
          <w:rFonts w:ascii="Times New Roman" w:eastAsia="Times New Roman" w:hAnsi="Times New Roman" w:cs="Times New Roman"/>
          <w:sz w:val="24"/>
          <w:szCs w:val="24"/>
          <w:lang w:bidi="ar-SA"/>
        </w:rPr>
        <w:t>е</w:t>
      </w:r>
      <w:r w:rsidRPr="00EA04AD">
        <w:rPr>
          <w:rFonts w:ascii="Times New Roman" w:eastAsia="Times New Roman" w:hAnsi="Times New Roman" w:cs="Times New Roman"/>
          <w:sz w:val="24"/>
          <w:szCs w:val="24"/>
          <w:lang w:bidi="ar-SA"/>
        </w:rPr>
        <w:t>тся одним из основных видов деятельности и реализовыва</w:t>
      </w:r>
      <w:r w:rsidR="003900E0">
        <w:rPr>
          <w:rFonts w:ascii="Times New Roman" w:eastAsia="Times New Roman" w:hAnsi="Times New Roman" w:cs="Times New Roman"/>
          <w:sz w:val="24"/>
          <w:szCs w:val="24"/>
          <w:lang w:bidi="ar-SA"/>
        </w:rPr>
        <w:t>ется</w:t>
      </w:r>
      <w:r w:rsidRPr="00EA04AD">
        <w:rPr>
          <w:rFonts w:ascii="Times New Roman" w:eastAsia="Times New Roman" w:hAnsi="Times New Roman" w:cs="Times New Roman"/>
          <w:sz w:val="24"/>
          <w:szCs w:val="24"/>
          <w:lang w:bidi="ar-SA"/>
        </w:rPr>
        <w:t xml:space="preserve"> через программы профильных (специализированных, тематических) смен, а также деятельность кружковых объединений, </w:t>
      </w:r>
      <w:r w:rsidR="003900E0" w:rsidRPr="00EA04AD">
        <w:rPr>
          <w:rFonts w:ascii="Times New Roman" w:eastAsia="Times New Roman" w:hAnsi="Times New Roman" w:cs="Times New Roman"/>
          <w:sz w:val="24"/>
          <w:szCs w:val="24"/>
          <w:lang w:bidi="ar-SA"/>
        </w:rPr>
        <w:t>коллективов</w:t>
      </w:r>
      <w:r w:rsidRPr="00EA04AD">
        <w:rPr>
          <w:rFonts w:ascii="Times New Roman" w:eastAsia="Times New Roman" w:hAnsi="Times New Roman" w:cs="Times New Roman"/>
          <w:sz w:val="24"/>
          <w:szCs w:val="24"/>
          <w:lang w:bidi="ar-SA"/>
        </w:rPr>
        <w:t>, клубов по интересам, студий, дополняющих программы смен в условиях организации отдыха детей и их оздоровления.</w:t>
      </w:r>
    </w:p>
    <w:p w:rsidR="00B52D8F" w:rsidRPr="00EA04AD" w:rsidRDefault="00B52D8F" w:rsidP="00B52D8F">
      <w:pPr>
        <w:shd w:val="clear" w:color="auto" w:fill="FFFFFF"/>
        <w:spacing w:after="0" w:line="240" w:lineRule="auto"/>
        <w:ind w:firstLine="709"/>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 xml:space="preserve">Реализация воспитательного потенциала дополнительного образования </w:t>
      </w:r>
      <w:r w:rsidR="00DC08F6" w:rsidRPr="00EA04AD">
        <w:rPr>
          <w:rFonts w:ascii="Times New Roman" w:eastAsia="Times New Roman" w:hAnsi="Times New Roman" w:cs="Times New Roman"/>
          <w:sz w:val="24"/>
          <w:szCs w:val="24"/>
          <w:lang w:bidi="ar-SA"/>
        </w:rPr>
        <w:t xml:space="preserve">проходит </w:t>
      </w:r>
      <w:r w:rsidRPr="00EA04AD">
        <w:rPr>
          <w:rFonts w:ascii="Times New Roman" w:eastAsia="Times New Roman" w:hAnsi="Times New Roman" w:cs="Times New Roman"/>
          <w:sz w:val="24"/>
          <w:szCs w:val="24"/>
          <w:lang w:bidi="ar-SA"/>
        </w:rPr>
        <w:t>в рамках шести направленностей дополнительных общеразвивающих программ: социально-гуманитарная; художественная; естественнонаучная; техническая; туристско-краеведческая; физкультурно-спортивная.</w:t>
      </w:r>
    </w:p>
    <w:p w:rsidR="006E3944" w:rsidRPr="00EA04AD" w:rsidRDefault="006E3944" w:rsidP="006E3944">
      <w:pPr>
        <w:shd w:val="clear" w:color="auto" w:fill="FFFFFF"/>
        <w:spacing w:after="0" w:line="240" w:lineRule="auto"/>
        <w:jc w:val="both"/>
        <w:rPr>
          <w:rFonts w:ascii="Times New Roman" w:eastAsia="Times New Roman" w:hAnsi="Times New Roman" w:cs="Times New Roman"/>
          <w:b/>
          <w:sz w:val="24"/>
          <w:szCs w:val="24"/>
          <w:lang w:bidi="ar-SA"/>
        </w:rPr>
      </w:pPr>
      <w:r w:rsidRPr="00EA04AD">
        <w:rPr>
          <w:rFonts w:ascii="Times New Roman" w:eastAsia="Times New Roman" w:hAnsi="Times New Roman" w:cs="Times New Roman"/>
          <w:b/>
          <w:sz w:val="24"/>
          <w:szCs w:val="24"/>
          <w:lang w:bidi="ar-SA"/>
        </w:rPr>
        <w:t>Модуль «Цифровая и медиа-среда».</w:t>
      </w:r>
    </w:p>
    <w:p w:rsidR="006E3944" w:rsidRPr="00EA04AD" w:rsidRDefault="006E3944" w:rsidP="006E3944">
      <w:pPr>
        <w:shd w:val="clear" w:color="auto" w:fill="FFFFFF"/>
        <w:spacing w:after="0" w:line="240" w:lineRule="auto"/>
        <w:ind w:firstLine="709"/>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Цифровая среда воспитания предполагает ряд следующих мероприятий:</w:t>
      </w:r>
    </w:p>
    <w:p w:rsidR="006E3944" w:rsidRPr="00EA04AD" w:rsidRDefault="006E3944" w:rsidP="006E3944">
      <w:pPr>
        <w:pStyle w:val="a6"/>
        <w:numPr>
          <w:ilvl w:val="0"/>
          <w:numId w:val="34"/>
        </w:numPr>
        <w:shd w:val="clear" w:color="auto" w:fill="FFFFFF"/>
        <w:spacing w:after="0" w:line="240" w:lineRule="auto"/>
        <w:ind w:left="993" w:hanging="284"/>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занятия направленные на формирование культуры информационной безопасности, информационной грамотности, противодействие распространению идеологии терроризма, профилактики травли в информационно-телекоммуникационной сети «Интернет»;</w:t>
      </w:r>
    </w:p>
    <w:p w:rsidR="006E3944" w:rsidRPr="00EA04AD" w:rsidRDefault="006E3944" w:rsidP="006E3944">
      <w:pPr>
        <w:pStyle w:val="a6"/>
        <w:numPr>
          <w:ilvl w:val="0"/>
          <w:numId w:val="34"/>
        </w:numPr>
        <w:shd w:val="clear" w:color="auto" w:fill="FFFFFF"/>
        <w:spacing w:after="0" w:line="240" w:lineRule="auto"/>
        <w:ind w:left="993" w:hanging="284"/>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онлайн-мероприятия в официальных группах организации в социальных сетях;</w:t>
      </w:r>
    </w:p>
    <w:p w:rsidR="006E3944" w:rsidRPr="00EA04AD" w:rsidRDefault="006E3944" w:rsidP="006E3944">
      <w:pPr>
        <w:pStyle w:val="a6"/>
        <w:numPr>
          <w:ilvl w:val="0"/>
          <w:numId w:val="34"/>
        </w:numPr>
        <w:shd w:val="clear" w:color="auto" w:fill="FFFFFF"/>
        <w:spacing w:after="0" w:line="240" w:lineRule="auto"/>
        <w:ind w:left="993" w:hanging="284"/>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освещение деятельности организации отдыха детей и их оздоровления в официальных группах в социальных сетях и на официальном сайте организации.</w:t>
      </w:r>
    </w:p>
    <w:p w:rsidR="006E3944" w:rsidRPr="00EA04AD" w:rsidRDefault="006E3944" w:rsidP="006E3944">
      <w:pPr>
        <w:shd w:val="clear" w:color="auto" w:fill="FFFFFF"/>
        <w:spacing w:after="0" w:line="240" w:lineRule="auto"/>
        <w:ind w:firstLine="709"/>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 xml:space="preserve">Воспитательный потенциал </w:t>
      </w:r>
      <w:proofErr w:type="spellStart"/>
      <w:r w:rsidRPr="00EA04AD">
        <w:rPr>
          <w:rFonts w:ascii="Times New Roman" w:eastAsia="Times New Roman" w:hAnsi="Times New Roman" w:cs="Times New Roman"/>
          <w:sz w:val="24"/>
          <w:szCs w:val="24"/>
          <w:lang w:bidi="ar-SA"/>
        </w:rPr>
        <w:t>медиапространства</w:t>
      </w:r>
      <w:proofErr w:type="spellEnd"/>
      <w:r w:rsidRPr="00EA04AD">
        <w:rPr>
          <w:rFonts w:ascii="Times New Roman" w:eastAsia="Times New Roman" w:hAnsi="Times New Roman" w:cs="Times New Roman"/>
          <w:sz w:val="24"/>
          <w:szCs w:val="24"/>
          <w:lang w:bidi="ar-SA"/>
        </w:rPr>
        <w:t xml:space="preserve"> реализуется в рамках следующих видов и форм воспитательной работы:</w:t>
      </w:r>
    </w:p>
    <w:p w:rsidR="006E3944" w:rsidRPr="00EA04AD" w:rsidRDefault="006E3944" w:rsidP="006E3944">
      <w:pPr>
        <w:shd w:val="clear" w:color="auto" w:fill="FFFFFF"/>
        <w:spacing w:after="0" w:line="240" w:lineRule="auto"/>
        <w:ind w:firstLine="709"/>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 xml:space="preserve">детская группа, принимающая участие в поддержке интернет-сайта организации и соответствующей группы в социальных сетях с целью освещения деятельности организации отдыха детей и их оздоровления в информационном пространстве, привлечения внимания </w:t>
      </w:r>
      <w:r w:rsidRPr="00EA04AD">
        <w:rPr>
          <w:rFonts w:ascii="Times New Roman" w:eastAsia="Times New Roman" w:hAnsi="Times New Roman" w:cs="Times New Roman"/>
          <w:sz w:val="24"/>
          <w:szCs w:val="24"/>
          <w:lang w:bidi="ar-SA"/>
        </w:rPr>
        <w:lastRenderedPageBreak/>
        <w:t>общественности, информационного продвижения ценностей организации отдыха детей и их оздоровления и организации виртуальной диалоговой площадки, на которой детьми, педагогическими работниками и родителем (родителями) или законным представителем (законными представителями) могли бы открыто обсуждаться значимые для жизнедеятельности организации вопросы;</w:t>
      </w:r>
    </w:p>
    <w:p w:rsidR="006E3944" w:rsidRPr="00EA04AD" w:rsidRDefault="006E3944" w:rsidP="006E3944">
      <w:pPr>
        <w:shd w:val="clear" w:color="auto" w:fill="FFFFFF"/>
        <w:spacing w:after="0" w:line="240" w:lineRule="auto"/>
        <w:ind w:firstLine="709"/>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детская медиа-студия, в рамках которой создаются фотографии, ролики, клипы, осуществляется монтаж познавательных, документальных, анимационных, художественных фильмов, с акцентом на этическое, эстетическое, экологическое, патриотическое просвещение аудитории;</w:t>
      </w:r>
    </w:p>
    <w:p w:rsidR="006E3944" w:rsidRPr="00EA04AD" w:rsidRDefault="006E3944" w:rsidP="006E3944">
      <w:pPr>
        <w:shd w:val="clear" w:color="auto" w:fill="FFFFFF"/>
        <w:spacing w:after="0" w:line="240" w:lineRule="auto"/>
        <w:ind w:firstLine="709"/>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Механизмом реализации информационного обеспечения является информирование возможных участников воспитательного процесса об организации отдыха и оздоровления детей через информационно-телекоммуникационную сеть «Интернет» и средства массовой информации.</w:t>
      </w:r>
    </w:p>
    <w:p w:rsidR="006E3944" w:rsidRPr="00EA04AD" w:rsidRDefault="006E3944" w:rsidP="00B52D8F">
      <w:pPr>
        <w:shd w:val="clear" w:color="auto" w:fill="FFFFFF"/>
        <w:spacing w:after="0" w:line="240" w:lineRule="auto"/>
        <w:ind w:firstLine="709"/>
        <w:jc w:val="both"/>
        <w:rPr>
          <w:rFonts w:ascii="Times New Roman" w:eastAsia="Times New Roman" w:hAnsi="Times New Roman" w:cs="Times New Roman"/>
          <w:sz w:val="24"/>
          <w:szCs w:val="24"/>
          <w:lang w:bidi="ar-SA"/>
        </w:rPr>
      </w:pPr>
    </w:p>
    <w:p w:rsidR="00B52D8F" w:rsidRPr="00EA04AD" w:rsidRDefault="00B52D8F" w:rsidP="00E7071C">
      <w:pPr>
        <w:shd w:val="clear" w:color="auto" w:fill="FFFFFF"/>
        <w:spacing w:after="0" w:line="240" w:lineRule="auto"/>
        <w:jc w:val="both"/>
        <w:rPr>
          <w:rFonts w:ascii="Times New Roman" w:eastAsia="Times New Roman" w:hAnsi="Times New Roman" w:cs="Times New Roman"/>
          <w:b/>
          <w:sz w:val="24"/>
          <w:szCs w:val="24"/>
          <w:lang w:bidi="ar-SA"/>
        </w:rPr>
      </w:pPr>
      <w:proofErr w:type="gramStart"/>
      <w:r w:rsidRPr="00EA04AD">
        <w:rPr>
          <w:rFonts w:ascii="Times New Roman" w:eastAsia="Times New Roman" w:hAnsi="Times New Roman" w:cs="Times New Roman"/>
          <w:b/>
          <w:sz w:val="24"/>
          <w:szCs w:val="24"/>
          <w:lang w:bidi="ar-SA"/>
        </w:rPr>
        <w:t xml:space="preserve">Модуль </w:t>
      </w:r>
      <w:r w:rsidR="00313D0E" w:rsidRPr="00EA04AD">
        <w:rPr>
          <w:rFonts w:ascii="Times New Roman" w:eastAsia="Times New Roman" w:hAnsi="Times New Roman" w:cs="Times New Roman"/>
          <w:b/>
          <w:sz w:val="24"/>
          <w:szCs w:val="24"/>
          <w:lang w:bidi="ar-SA"/>
        </w:rPr>
        <w:t xml:space="preserve"> «</w:t>
      </w:r>
      <w:proofErr w:type="gramEnd"/>
      <w:r w:rsidRPr="00EA04AD">
        <w:rPr>
          <w:rFonts w:ascii="Times New Roman" w:eastAsia="Times New Roman" w:hAnsi="Times New Roman" w:cs="Times New Roman"/>
          <w:b/>
          <w:sz w:val="24"/>
          <w:szCs w:val="24"/>
          <w:lang w:bidi="ar-SA"/>
        </w:rPr>
        <w:t xml:space="preserve">Проектная </w:t>
      </w:r>
      <w:r w:rsidR="00DC08F6" w:rsidRPr="00EA04AD">
        <w:rPr>
          <w:rFonts w:ascii="Times New Roman" w:eastAsia="Times New Roman" w:hAnsi="Times New Roman" w:cs="Times New Roman"/>
          <w:b/>
          <w:sz w:val="24"/>
          <w:szCs w:val="24"/>
          <w:lang w:bidi="ar-SA"/>
        </w:rPr>
        <w:t xml:space="preserve"> </w:t>
      </w:r>
      <w:r w:rsidRPr="00EA04AD">
        <w:rPr>
          <w:rFonts w:ascii="Times New Roman" w:eastAsia="Times New Roman" w:hAnsi="Times New Roman" w:cs="Times New Roman"/>
          <w:b/>
          <w:sz w:val="24"/>
          <w:szCs w:val="24"/>
          <w:lang w:bidi="ar-SA"/>
        </w:rPr>
        <w:t>деятельность</w:t>
      </w:r>
      <w:r w:rsidR="00E7071C" w:rsidRPr="00EA04AD">
        <w:rPr>
          <w:rFonts w:ascii="Times New Roman" w:eastAsia="Times New Roman" w:hAnsi="Times New Roman" w:cs="Times New Roman"/>
          <w:b/>
          <w:sz w:val="24"/>
          <w:szCs w:val="24"/>
          <w:lang w:bidi="ar-SA"/>
        </w:rPr>
        <w:t>»</w:t>
      </w:r>
    </w:p>
    <w:p w:rsidR="00B52D8F" w:rsidRPr="00EA04AD" w:rsidRDefault="00B52D8F" w:rsidP="00B52D8F">
      <w:pPr>
        <w:shd w:val="clear" w:color="auto" w:fill="FFFFFF"/>
        <w:spacing w:after="0" w:line="240" w:lineRule="auto"/>
        <w:ind w:firstLine="709"/>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 xml:space="preserve">Проектная деятельность в условиях организации отдыха детей и их оздоровления в основном реализуется в формах: конкурс детских проектов; проектный образовательный </w:t>
      </w:r>
      <w:proofErr w:type="spellStart"/>
      <w:r w:rsidRPr="00EA04AD">
        <w:rPr>
          <w:rFonts w:ascii="Times New Roman" w:eastAsia="Times New Roman" w:hAnsi="Times New Roman" w:cs="Times New Roman"/>
          <w:sz w:val="24"/>
          <w:szCs w:val="24"/>
          <w:lang w:bidi="ar-SA"/>
        </w:rPr>
        <w:t>интенсив</w:t>
      </w:r>
      <w:proofErr w:type="spellEnd"/>
      <w:r w:rsidRPr="00EA04AD">
        <w:rPr>
          <w:rFonts w:ascii="Times New Roman" w:eastAsia="Times New Roman" w:hAnsi="Times New Roman" w:cs="Times New Roman"/>
          <w:sz w:val="24"/>
          <w:szCs w:val="24"/>
          <w:lang w:bidi="ar-SA"/>
        </w:rPr>
        <w:t>; профильная смена.</w:t>
      </w:r>
    </w:p>
    <w:p w:rsidR="00B52D8F" w:rsidRPr="00EA04AD" w:rsidRDefault="00B52D8F" w:rsidP="00B52D8F">
      <w:pPr>
        <w:shd w:val="clear" w:color="auto" w:fill="FFFFFF"/>
        <w:spacing w:after="0" w:line="240" w:lineRule="auto"/>
        <w:ind w:firstLine="709"/>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В процессе работы над проектом участники смены самостоятельно занимаются поиском необходимой информации, выдвигают гипотезы, анализируют, обобщают проработанные материалы, учатся обосновывать и доказывать предполагаемые выводы и результаты, повышая тем самым свой интеллектуальный уровень, расширяя кругозор.</w:t>
      </w:r>
    </w:p>
    <w:p w:rsidR="00B52D8F" w:rsidRPr="00EA04AD" w:rsidRDefault="00B52D8F" w:rsidP="00B52D8F">
      <w:pPr>
        <w:shd w:val="clear" w:color="auto" w:fill="FFFFFF"/>
        <w:spacing w:after="0" w:line="240" w:lineRule="auto"/>
        <w:ind w:firstLine="709"/>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Воспитательный потенциал проектной деятельности заключается в коллективном взаимодействии, обсуждении решений, развитии и формировании коммуникативных компетенций, в том числе навыков делового общения, сотрудничества и продуктивного взаимодействия.</w:t>
      </w:r>
    </w:p>
    <w:p w:rsidR="00B52D8F" w:rsidRPr="00EA04AD" w:rsidRDefault="00B52D8F" w:rsidP="00B52D8F">
      <w:pPr>
        <w:shd w:val="clear" w:color="auto" w:fill="FFFFFF"/>
        <w:spacing w:after="0" w:line="240" w:lineRule="auto"/>
        <w:ind w:firstLine="709"/>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При планировании и реализации содержания программы воспитательной работы необходимо обеспечить интеграцию смысловой основы и единых воспитательных линий, включая каждое пространство, в котором ребенок совместно с коллективом реализует и развивает свои способности.</w:t>
      </w:r>
    </w:p>
    <w:p w:rsidR="00590DC4" w:rsidRPr="00EA04AD" w:rsidRDefault="00590DC4" w:rsidP="00590DC4">
      <w:pPr>
        <w:shd w:val="clear" w:color="auto" w:fill="FFFFFF"/>
        <w:spacing w:after="0" w:line="240" w:lineRule="auto"/>
        <w:jc w:val="center"/>
        <w:rPr>
          <w:rFonts w:ascii="Times New Roman" w:eastAsia="Times New Roman" w:hAnsi="Times New Roman" w:cs="Times New Roman"/>
          <w:sz w:val="24"/>
          <w:szCs w:val="24"/>
          <w:lang w:bidi="ar-SA"/>
        </w:rPr>
      </w:pPr>
    </w:p>
    <w:p w:rsidR="00B52D8F" w:rsidRPr="00EA04AD" w:rsidRDefault="00B52D8F" w:rsidP="00590DC4">
      <w:pPr>
        <w:shd w:val="clear" w:color="auto" w:fill="FFFFFF"/>
        <w:spacing w:after="0" w:line="240" w:lineRule="auto"/>
        <w:jc w:val="center"/>
        <w:rPr>
          <w:rFonts w:ascii="Times New Roman" w:eastAsia="Times New Roman" w:hAnsi="Times New Roman" w:cs="Times New Roman"/>
          <w:b/>
          <w:sz w:val="24"/>
          <w:szCs w:val="24"/>
          <w:lang w:bidi="ar-SA"/>
        </w:rPr>
      </w:pPr>
      <w:r w:rsidRPr="00EA04AD">
        <w:rPr>
          <w:rFonts w:ascii="Times New Roman" w:eastAsia="Times New Roman" w:hAnsi="Times New Roman" w:cs="Times New Roman"/>
          <w:b/>
          <w:sz w:val="24"/>
          <w:szCs w:val="24"/>
          <w:lang w:bidi="ar-SA"/>
        </w:rPr>
        <w:t>Уровни реализации содержания включают в себя:</w:t>
      </w:r>
    </w:p>
    <w:p w:rsidR="00B52D8F" w:rsidRPr="00EA04AD" w:rsidRDefault="00B52D8F" w:rsidP="00B52D8F">
      <w:pPr>
        <w:shd w:val="clear" w:color="auto" w:fill="FFFFFF"/>
        <w:spacing w:after="0" w:line="240" w:lineRule="auto"/>
        <w:ind w:firstLine="709"/>
        <w:jc w:val="both"/>
        <w:rPr>
          <w:rFonts w:ascii="Times New Roman" w:eastAsia="Times New Roman" w:hAnsi="Times New Roman" w:cs="Times New Roman"/>
          <w:sz w:val="24"/>
          <w:szCs w:val="24"/>
          <w:lang w:bidi="ar-SA"/>
        </w:rPr>
      </w:pPr>
      <w:proofErr w:type="spellStart"/>
      <w:r w:rsidRPr="00EA04AD">
        <w:rPr>
          <w:rFonts w:ascii="Times New Roman" w:eastAsia="Times New Roman" w:hAnsi="Times New Roman" w:cs="Times New Roman"/>
          <w:sz w:val="24"/>
          <w:szCs w:val="24"/>
          <w:lang w:bidi="ar-SA"/>
        </w:rPr>
        <w:t>Общелагерный</w:t>
      </w:r>
      <w:proofErr w:type="spellEnd"/>
      <w:r w:rsidRPr="00EA04AD">
        <w:rPr>
          <w:rFonts w:ascii="Times New Roman" w:eastAsia="Times New Roman" w:hAnsi="Times New Roman" w:cs="Times New Roman"/>
          <w:sz w:val="24"/>
          <w:szCs w:val="24"/>
          <w:lang w:bidi="ar-SA"/>
        </w:rPr>
        <w:t xml:space="preserve"> уровень, который определяет установки содержания и демонстрацию ценностного отношения по каждому из смысловых блоков:</w:t>
      </w:r>
      <w:r w:rsidR="00590DC4" w:rsidRPr="00EA04AD">
        <w:rPr>
          <w:rFonts w:ascii="Times New Roman" w:eastAsia="Times New Roman" w:hAnsi="Times New Roman" w:cs="Times New Roman"/>
          <w:sz w:val="24"/>
          <w:szCs w:val="24"/>
          <w:lang w:bidi="ar-SA"/>
        </w:rPr>
        <w:t xml:space="preserve"> «Мир»</w:t>
      </w:r>
      <w:r w:rsidRPr="00EA04AD">
        <w:rPr>
          <w:rFonts w:ascii="Times New Roman" w:eastAsia="Times New Roman" w:hAnsi="Times New Roman" w:cs="Times New Roman"/>
          <w:sz w:val="24"/>
          <w:szCs w:val="24"/>
          <w:lang w:bidi="ar-SA"/>
        </w:rPr>
        <w:t xml:space="preserve">, </w:t>
      </w:r>
      <w:hyperlink r:id="rId7" w:anchor="1014" w:history="1">
        <w:r w:rsidR="00313D0E" w:rsidRPr="00EA04AD">
          <w:rPr>
            <w:rFonts w:ascii="Times New Roman" w:eastAsia="Times New Roman" w:hAnsi="Times New Roman" w:cs="Times New Roman"/>
            <w:sz w:val="24"/>
            <w:szCs w:val="24"/>
            <w:lang w:bidi="ar-SA"/>
          </w:rPr>
          <w:t xml:space="preserve"> «</w:t>
        </w:r>
        <w:r w:rsidRPr="00EA04AD">
          <w:rPr>
            <w:rFonts w:ascii="Times New Roman" w:eastAsia="Times New Roman" w:hAnsi="Times New Roman" w:cs="Times New Roman"/>
            <w:sz w:val="24"/>
            <w:szCs w:val="24"/>
            <w:lang w:bidi="ar-SA"/>
          </w:rPr>
          <w:t>Россия</w:t>
        </w:r>
        <w:r w:rsidR="00562263" w:rsidRPr="00EA04AD">
          <w:rPr>
            <w:rFonts w:ascii="Times New Roman" w:eastAsia="Times New Roman" w:hAnsi="Times New Roman" w:cs="Times New Roman"/>
            <w:sz w:val="24"/>
            <w:szCs w:val="24"/>
            <w:lang w:bidi="ar-SA"/>
          </w:rPr>
          <w:t>»</w:t>
        </w:r>
      </w:hyperlink>
      <w:r w:rsidRPr="00EA04AD">
        <w:rPr>
          <w:rFonts w:ascii="Times New Roman" w:eastAsia="Times New Roman" w:hAnsi="Times New Roman" w:cs="Times New Roman"/>
          <w:sz w:val="24"/>
          <w:szCs w:val="24"/>
          <w:lang w:bidi="ar-SA"/>
        </w:rPr>
        <w:t xml:space="preserve"> (включая региональный компонент</w:t>
      </w:r>
      <w:r w:rsidR="00DC08F6" w:rsidRPr="00EA04AD">
        <w:rPr>
          <w:rFonts w:ascii="Times New Roman" w:eastAsia="Times New Roman" w:hAnsi="Times New Roman" w:cs="Times New Roman"/>
          <w:sz w:val="24"/>
          <w:szCs w:val="24"/>
          <w:lang w:bidi="ar-SA"/>
        </w:rPr>
        <w:t xml:space="preserve"> «Республика Карелия»), </w:t>
      </w:r>
      <w:hyperlink r:id="rId8" w:anchor="1015" w:history="1">
        <w:r w:rsidR="00590DC4" w:rsidRPr="00EA04AD">
          <w:rPr>
            <w:rFonts w:ascii="Times New Roman" w:eastAsia="Times New Roman" w:hAnsi="Times New Roman" w:cs="Times New Roman"/>
            <w:sz w:val="24"/>
            <w:szCs w:val="24"/>
            <w:lang w:bidi="ar-SA"/>
          </w:rPr>
          <w:t xml:space="preserve"> «Человек</w:t>
        </w:r>
      </w:hyperlink>
      <w:r w:rsidR="00DC08F6" w:rsidRPr="00EA04AD">
        <w:rPr>
          <w:rFonts w:ascii="Times New Roman" w:eastAsia="Times New Roman" w:hAnsi="Times New Roman" w:cs="Times New Roman"/>
          <w:sz w:val="24"/>
          <w:szCs w:val="24"/>
          <w:lang w:bidi="ar-SA"/>
        </w:rPr>
        <w:t>»</w:t>
      </w:r>
      <w:r w:rsidRPr="00EA04AD">
        <w:rPr>
          <w:rFonts w:ascii="Times New Roman" w:eastAsia="Times New Roman" w:hAnsi="Times New Roman" w:cs="Times New Roman"/>
          <w:sz w:val="24"/>
          <w:szCs w:val="24"/>
          <w:lang w:bidi="ar-SA"/>
        </w:rPr>
        <w:t>. Каждая встреча всех участников смены, включая все направления и всех специалистов, представля</w:t>
      </w:r>
      <w:r w:rsidR="00DC08F6" w:rsidRPr="00EA04AD">
        <w:rPr>
          <w:rFonts w:ascii="Times New Roman" w:eastAsia="Times New Roman" w:hAnsi="Times New Roman" w:cs="Times New Roman"/>
          <w:sz w:val="24"/>
          <w:szCs w:val="24"/>
          <w:lang w:bidi="ar-SA"/>
        </w:rPr>
        <w:t>е</w:t>
      </w:r>
      <w:r w:rsidRPr="00EA04AD">
        <w:rPr>
          <w:rFonts w:ascii="Times New Roman" w:eastAsia="Times New Roman" w:hAnsi="Times New Roman" w:cs="Times New Roman"/>
          <w:sz w:val="24"/>
          <w:szCs w:val="24"/>
          <w:lang w:bidi="ar-SA"/>
        </w:rPr>
        <w:t xml:space="preserve">т собой совместное </w:t>
      </w:r>
      <w:r w:rsidR="00313D0E" w:rsidRPr="00EA04AD">
        <w:rPr>
          <w:rFonts w:ascii="Times New Roman" w:eastAsia="Times New Roman" w:hAnsi="Times New Roman" w:cs="Times New Roman"/>
          <w:sz w:val="24"/>
          <w:szCs w:val="24"/>
          <w:lang w:bidi="ar-SA"/>
        </w:rPr>
        <w:t>«</w:t>
      </w:r>
      <w:r w:rsidRPr="00EA04AD">
        <w:rPr>
          <w:rFonts w:ascii="Times New Roman" w:eastAsia="Times New Roman" w:hAnsi="Times New Roman" w:cs="Times New Roman"/>
          <w:sz w:val="24"/>
          <w:szCs w:val="24"/>
          <w:lang w:bidi="ar-SA"/>
        </w:rPr>
        <w:t>проживание</w:t>
      </w:r>
      <w:r w:rsidR="00DC08F6" w:rsidRPr="00EA04AD">
        <w:rPr>
          <w:rFonts w:ascii="Times New Roman" w:eastAsia="Times New Roman" w:hAnsi="Times New Roman" w:cs="Times New Roman"/>
          <w:sz w:val="24"/>
          <w:szCs w:val="24"/>
          <w:lang w:bidi="ar-SA"/>
        </w:rPr>
        <w:t>»</w:t>
      </w:r>
      <w:r w:rsidRPr="00EA04AD">
        <w:rPr>
          <w:rFonts w:ascii="Times New Roman" w:eastAsia="Times New Roman" w:hAnsi="Times New Roman" w:cs="Times New Roman"/>
          <w:sz w:val="24"/>
          <w:szCs w:val="24"/>
          <w:lang w:bidi="ar-SA"/>
        </w:rPr>
        <w:t xml:space="preserve"> участниками эмоционального опыта, способствующего принятию ценностей, определяющих воспитательный компонент.</w:t>
      </w:r>
    </w:p>
    <w:p w:rsidR="00B52D8F" w:rsidRPr="00EA04AD" w:rsidRDefault="00B52D8F" w:rsidP="00B52D8F">
      <w:pPr>
        <w:shd w:val="clear" w:color="auto" w:fill="FFFFFF"/>
        <w:spacing w:after="0" w:line="240" w:lineRule="auto"/>
        <w:ind w:firstLine="709"/>
        <w:jc w:val="both"/>
        <w:rPr>
          <w:rFonts w:ascii="Times New Roman" w:eastAsia="Times New Roman" w:hAnsi="Times New Roman" w:cs="Times New Roman"/>
          <w:sz w:val="24"/>
          <w:szCs w:val="24"/>
          <w:lang w:bidi="ar-SA"/>
        </w:rPr>
      </w:pPr>
      <w:proofErr w:type="spellStart"/>
      <w:r w:rsidRPr="00EA04AD">
        <w:rPr>
          <w:rFonts w:ascii="Times New Roman" w:eastAsia="Times New Roman" w:hAnsi="Times New Roman" w:cs="Times New Roman"/>
          <w:sz w:val="24"/>
          <w:szCs w:val="24"/>
          <w:lang w:bidi="ar-SA"/>
        </w:rPr>
        <w:t>Межотрядный</w:t>
      </w:r>
      <w:proofErr w:type="spellEnd"/>
      <w:r w:rsidRPr="00EA04AD">
        <w:rPr>
          <w:rFonts w:ascii="Times New Roman" w:eastAsia="Times New Roman" w:hAnsi="Times New Roman" w:cs="Times New Roman"/>
          <w:sz w:val="24"/>
          <w:szCs w:val="24"/>
          <w:lang w:bidi="ar-SA"/>
        </w:rPr>
        <w:t xml:space="preserve"> уровень, который позволяет расширить спектр коммуникативного пространства для ребенка. События организуются исходя из возрастных особенностей и предполагают реализацию содержания по </w:t>
      </w:r>
      <w:r w:rsidR="00DC08F6" w:rsidRPr="00EA04AD">
        <w:rPr>
          <w:rFonts w:ascii="Times New Roman" w:eastAsia="Times New Roman" w:hAnsi="Times New Roman" w:cs="Times New Roman"/>
          <w:sz w:val="24"/>
          <w:szCs w:val="24"/>
          <w:lang w:bidi="ar-SA"/>
        </w:rPr>
        <w:t>отрядам</w:t>
      </w:r>
      <w:r w:rsidRPr="00EA04AD">
        <w:rPr>
          <w:rFonts w:ascii="Times New Roman" w:eastAsia="Times New Roman" w:hAnsi="Times New Roman" w:cs="Times New Roman"/>
          <w:sz w:val="24"/>
          <w:szCs w:val="24"/>
          <w:lang w:bidi="ar-SA"/>
        </w:rPr>
        <w:t xml:space="preserve">. Одной из эффективных и универсальных форм работы на данном уровне является </w:t>
      </w:r>
      <w:proofErr w:type="spellStart"/>
      <w:r w:rsidRPr="00EA04AD">
        <w:rPr>
          <w:rFonts w:ascii="Times New Roman" w:eastAsia="Times New Roman" w:hAnsi="Times New Roman" w:cs="Times New Roman"/>
          <w:sz w:val="24"/>
          <w:szCs w:val="24"/>
          <w:lang w:bidi="ar-SA"/>
        </w:rPr>
        <w:t>гостевание</w:t>
      </w:r>
      <w:proofErr w:type="spellEnd"/>
      <w:r w:rsidRPr="00EA04AD">
        <w:rPr>
          <w:rFonts w:ascii="Times New Roman" w:eastAsia="Times New Roman" w:hAnsi="Times New Roman" w:cs="Times New Roman"/>
          <w:sz w:val="24"/>
          <w:szCs w:val="24"/>
          <w:lang w:bidi="ar-SA"/>
        </w:rPr>
        <w:t xml:space="preserve"> отрядов (</w:t>
      </w:r>
      <w:r w:rsidR="00313D0E" w:rsidRPr="00EA04AD">
        <w:rPr>
          <w:rFonts w:ascii="Times New Roman" w:eastAsia="Times New Roman" w:hAnsi="Times New Roman" w:cs="Times New Roman"/>
          <w:sz w:val="24"/>
          <w:szCs w:val="24"/>
          <w:lang w:bidi="ar-SA"/>
        </w:rPr>
        <w:t>«</w:t>
      </w:r>
      <w:r w:rsidRPr="00EA04AD">
        <w:rPr>
          <w:rFonts w:ascii="Times New Roman" w:eastAsia="Times New Roman" w:hAnsi="Times New Roman" w:cs="Times New Roman"/>
          <w:sz w:val="24"/>
          <w:szCs w:val="24"/>
          <w:lang w:bidi="ar-SA"/>
        </w:rPr>
        <w:t>отряд в гостях у отряда</w:t>
      </w:r>
      <w:r w:rsidR="00DC08F6" w:rsidRPr="00EA04AD">
        <w:rPr>
          <w:rFonts w:ascii="Times New Roman" w:eastAsia="Times New Roman" w:hAnsi="Times New Roman" w:cs="Times New Roman"/>
          <w:sz w:val="24"/>
          <w:szCs w:val="24"/>
          <w:lang w:bidi="ar-SA"/>
        </w:rPr>
        <w:t>»</w:t>
      </w:r>
      <w:r w:rsidRPr="00EA04AD">
        <w:rPr>
          <w:rFonts w:ascii="Times New Roman" w:eastAsia="Times New Roman" w:hAnsi="Times New Roman" w:cs="Times New Roman"/>
          <w:sz w:val="24"/>
          <w:szCs w:val="24"/>
          <w:lang w:bidi="ar-SA"/>
        </w:rPr>
        <w:t>), которое предполагает взаимную подготовку и знакомство друг друга с особенностями своего уклада.</w:t>
      </w:r>
    </w:p>
    <w:p w:rsidR="00B52D8F" w:rsidRPr="00EA04AD" w:rsidRDefault="00B52D8F" w:rsidP="00B52D8F">
      <w:pPr>
        <w:shd w:val="clear" w:color="auto" w:fill="FFFFFF"/>
        <w:spacing w:after="0" w:line="240" w:lineRule="auto"/>
        <w:ind w:firstLine="709"/>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 xml:space="preserve">Групповой уровень, который соотносится с реализацией содержания в формате объединений детей из разных отрядов в рамках единого выбранного самими детьми направления: секции, студии и кружки, органы самоуправления на </w:t>
      </w:r>
      <w:proofErr w:type="spellStart"/>
      <w:r w:rsidRPr="00EA04AD">
        <w:rPr>
          <w:rFonts w:ascii="Times New Roman" w:eastAsia="Times New Roman" w:hAnsi="Times New Roman" w:cs="Times New Roman"/>
          <w:sz w:val="24"/>
          <w:szCs w:val="24"/>
          <w:lang w:bidi="ar-SA"/>
        </w:rPr>
        <w:t>общелагерном</w:t>
      </w:r>
      <w:proofErr w:type="spellEnd"/>
      <w:r w:rsidRPr="00EA04AD">
        <w:rPr>
          <w:rFonts w:ascii="Times New Roman" w:eastAsia="Times New Roman" w:hAnsi="Times New Roman" w:cs="Times New Roman"/>
          <w:sz w:val="24"/>
          <w:szCs w:val="24"/>
          <w:lang w:bidi="ar-SA"/>
        </w:rPr>
        <w:t xml:space="preserve"> уровне. Особенность работы заключается в разновозрастном формате совместной деятельности.</w:t>
      </w:r>
    </w:p>
    <w:p w:rsidR="00B52D8F" w:rsidRPr="00EA04AD" w:rsidRDefault="00B52D8F" w:rsidP="00B52D8F">
      <w:pPr>
        <w:shd w:val="clear" w:color="auto" w:fill="FFFFFF"/>
        <w:spacing w:after="0" w:line="240" w:lineRule="auto"/>
        <w:ind w:firstLine="709"/>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Отрядный уровень, который является ключевым воспитывающим пространством, создающим уникальную среду совместного проживания и совместного творчества детей и взрослых. Реализация воспитательного потенциала отрядной работы предусматривает:</w:t>
      </w:r>
    </w:p>
    <w:p w:rsidR="00B52D8F" w:rsidRPr="00EA04AD" w:rsidRDefault="00B52D8F" w:rsidP="00E7071C">
      <w:pPr>
        <w:pStyle w:val="a6"/>
        <w:numPr>
          <w:ilvl w:val="0"/>
          <w:numId w:val="25"/>
        </w:numPr>
        <w:shd w:val="clear" w:color="auto" w:fill="FFFFFF"/>
        <w:spacing w:after="0" w:line="240" w:lineRule="auto"/>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планирование и проведение отрядной деятельности;</w:t>
      </w:r>
    </w:p>
    <w:p w:rsidR="00B52D8F" w:rsidRPr="00EA04AD" w:rsidRDefault="00B52D8F" w:rsidP="00E7071C">
      <w:pPr>
        <w:pStyle w:val="a6"/>
        <w:numPr>
          <w:ilvl w:val="0"/>
          <w:numId w:val="25"/>
        </w:numPr>
        <w:shd w:val="clear" w:color="auto" w:fill="FFFFFF"/>
        <w:spacing w:after="0" w:line="240" w:lineRule="auto"/>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lastRenderedPageBreak/>
        <w:t>поддержку активной позиции каждого ребенка, предоставления им возможности обсуждения и принятия решений, создание благоприятной среды для общения; доверительное общение и поддержку детей в решении проблем, конфликтных ситуаций;</w:t>
      </w:r>
    </w:p>
    <w:p w:rsidR="00B52D8F" w:rsidRPr="00EA04AD" w:rsidRDefault="00B52D8F" w:rsidP="00E7071C">
      <w:pPr>
        <w:pStyle w:val="a6"/>
        <w:numPr>
          <w:ilvl w:val="0"/>
          <w:numId w:val="25"/>
        </w:numPr>
        <w:shd w:val="clear" w:color="auto" w:fill="FFFFFF"/>
        <w:spacing w:after="0" w:line="240" w:lineRule="auto"/>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 xml:space="preserve">организацию интересных и полезных для личностного развития ребенка совместных мероприятий, позволяющих вовлекать в них детей с разными потребностями, давать им возможности для самореализации, устанавливать и укреплять доверительные отношения, стать для них наставником, задающим образцы поведения; вовлечение каждого ребенка в отрядные дела и </w:t>
      </w:r>
      <w:proofErr w:type="spellStart"/>
      <w:r w:rsidRPr="00EA04AD">
        <w:rPr>
          <w:rFonts w:ascii="Times New Roman" w:eastAsia="Times New Roman" w:hAnsi="Times New Roman" w:cs="Times New Roman"/>
          <w:sz w:val="24"/>
          <w:szCs w:val="24"/>
          <w:lang w:bidi="ar-SA"/>
        </w:rPr>
        <w:t>общелагерные</w:t>
      </w:r>
      <w:proofErr w:type="spellEnd"/>
      <w:r w:rsidRPr="00EA04AD">
        <w:rPr>
          <w:rFonts w:ascii="Times New Roman" w:eastAsia="Times New Roman" w:hAnsi="Times New Roman" w:cs="Times New Roman"/>
          <w:sz w:val="24"/>
          <w:szCs w:val="24"/>
          <w:lang w:bidi="ar-SA"/>
        </w:rPr>
        <w:t xml:space="preserve"> мероприятия в разных ролях: сценаристов, постановщиков, исполнителей, корреспондентов и редакторов, ведущих, декораторов и других;</w:t>
      </w:r>
    </w:p>
    <w:p w:rsidR="00B52D8F" w:rsidRPr="00EA04AD" w:rsidRDefault="00B52D8F" w:rsidP="00E7071C">
      <w:pPr>
        <w:pStyle w:val="a6"/>
        <w:numPr>
          <w:ilvl w:val="0"/>
          <w:numId w:val="25"/>
        </w:numPr>
        <w:shd w:val="clear" w:color="auto" w:fill="FFFFFF"/>
        <w:spacing w:after="0" w:line="240" w:lineRule="auto"/>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 xml:space="preserve">формирование и сплочение отряда (временного детского коллектив) через игры, элементы тренингов на сплочение и </w:t>
      </w:r>
      <w:proofErr w:type="spellStart"/>
      <w:r w:rsidRPr="00EA04AD">
        <w:rPr>
          <w:rFonts w:ascii="Times New Roman" w:eastAsia="Times New Roman" w:hAnsi="Times New Roman" w:cs="Times New Roman"/>
          <w:sz w:val="24"/>
          <w:szCs w:val="24"/>
          <w:lang w:bidi="ar-SA"/>
        </w:rPr>
        <w:t>командообразование</w:t>
      </w:r>
      <w:proofErr w:type="spellEnd"/>
      <w:r w:rsidRPr="00EA04AD">
        <w:rPr>
          <w:rFonts w:ascii="Times New Roman" w:eastAsia="Times New Roman" w:hAnsi="Times New Roman" w:cs="Times New Roman"/>
          <w:sz w:val="24"/>
          <w:szCs w:val="24"/>
          <w:lang w:bidi="ar-SA"/>
        </w:rPr>
        <w:t>, огонек знакомства, визитные карточки отрядов;</w:t>
      </w:r>
    </w:p>
    <w:p w:rsidR="00B52D8F" w:rsidRPr="00EA04AD" w:rsidRDefault="00B52D8F" w:rsidP="00E7071C">
      <w:pPr>
        <w:pStyle w:val="a6"/>
        <w:numPr>
          <w:ilvl w:val="0"/>
          <w:numId w:val="25"/>
        </w:numPr>
        <w:shd w:val="clear" w:color="auto" w:fill="FFFFFF"/>
        <w:spacing w:after="0" w:line="240" w:lineRule="auto"/>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предъявление единых требований по выполнению режима и распорядка дня, по самообслуживанию, дисциплине и поведению, санитарно-гигиенических требований;</w:t>
      </w:r>
    </w:p>
    <w:p w:rsidR="00B52D8F" w:rsidRPr="00EA04AD" w:rsidRDefault="00B52D8F" w:rsidP="00E7071C">
      <w:pPr>
        <w:pStyle w:val="a6"/>
        <w:numPr>
          <w:ilvl w:val="0"/>
          <w:numId w:val="25"/>
        </w:numPr>
        <w:shd w:val="clear" w:color="auto" w:fill="FFFFFF"/>
        <w:spacing w:after="0" w:line="240" w:lineRule="auto"/>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принятие совместно с детьми законов и правил отряда, которым они будут следовать в организации отдыха детей и их оздоровления, а также символов, названия, девиза, эмблемы, песни, которые подчеркнут принадлежность к конкретному коллективу;</w:t>
      </w:r>
    </w:p>
    <w:p w:rsidR="00B52D8F" w:rsidRPr="00EA04AD" w:rsidRDefault="00B52D8F" w:rsidP="00E7071C">
      <w:pPr>
        <w:pStyle w:val="a6"/>
        <w:numPr>
          <w:ilvl w:val="0"/>
          <w:numId w:val="25"/>
        </w:numPr>
        <w:shd w:val="clear" w:color="auto" w:fill="FFFFFF"/>
        <w:spacing w:after="0" w:line="240" w:lineRule="auto"/>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 xml:space="preserve">диагностику интересов, склонностей, ценностных ориентации, выявление лидеров, </w:t>
      </w:r>
      <w:proofErr w:type="spellStart"/>
      <w:r w:rsidRPr="00EA04AD">
        <w:rPr>
          <w:rFonts w:ascii="Times New Roman" w:eastAsia="Times New Roman" w:hAnsi="Times New Roman" w:cs="Times New Roman"/>
          <w:sz w:val="24"/>
          <w:szCs w:val="24"/>
          <w:lang w:bidi="ar-SA"/>
        </w:rPr>
        <w:t>референтных</w:t>
      </w:r>
      <w:proofErr w:type="spellEnd"/>
      <w:r w:rsidRPr="00EA04AD">
        <w:rPr>
          <w:rFonts w:ascii="Times New Roman" w:eastAsia="Times New Roman" w:hAnsi="Times New Roman" w:cs="Times New Roman"/>
          <w:sz w:val="24"/>
          <w:szCs w:val="24"/>
          <w:lang w:bidi="ar-SA"/>
        </w:rPr>
        <w:t xml:space="preserve"> групп, непопулярных детей через наблюдение, игры, анкеты;</w:t>
      </w:r>
    </w:p>
    <w:p w:rsidR="00B52D8F" w:rsidRPr="00EA04AD" w:rsidRDefault="00B52D8F" w:rsidP="00E7071C">
      <w:pPr>
        <w:pStyle w:val="a6"/>
        <w:numPr>
          <w:ilvl w:val="0"/>
          <w:numId w:val="25"/>
        </w:numPr>
        <w:shd w:val="clear" w:color="auto" w:fill="FFFFFF"/>
        <w:spacing w:after="0" w:line="240" w:lineRule="auto"/>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аналитическую работу с детьми: анализ дня, анализ ситуации, мероприятия, анализ смены, результатов;</w:t>
      </w:r>
    </w:p>
    <w:p w:rsidR="00B52D8F" w:rsidRPr="00EA04AD" w:rsidRDefault="00B52D8F" w:rsidP="00E7071C">
      <w:pPr>
        <w:pStyle w:val="a6"/>
        <w:numPr>
          <w:ilvl w:val="0"/>
          <w:numId w:val="25"/>
        </w:numPr>
        <w:shd w:val="clear" w:color="auto" w:fill="FFFFFF"/>
        <w:spacing w:after="0" w:line="240" w:lineRule="auto"/>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поддержку детских инициатив и детского самоуправления через деятельность лидеров, выбранных по инициативе и предложениям членов отряда представляющих интересы отряда в общих делах организации отдыха детей и их оздоровления, при взаимодействии с администрацией организации отдыха детей и их оздоровления. При формировании структуры отрядного самоуправления возможно применение метода чередования творческих поручений;</w:t>
      </w:r>
    </w:p>
    <w:p w:rsidR="00B52D8F" w:rsidRPr="00EA04AD" w:rsidRDefault="00B52D8F" w:rsidP="00E7071C">
      <w:pPr>
        <w:pStyle w:val="a6"/>
        <w:numPr>
          <w:ilvl w:val="0"/>
          <w:numId w:val="25"/>
        </w:numPr>
        <w:shd w:val="clear" w:color="auto" w:fill="FFFFFF"/>
        <w:spacing w:after="0" w:line="240" w:lineRule="auto"/>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проведение сбора отряда: хозяйственный сбор, организационный сбор, утренний информационный сбор отряда и другие;</w:t>
      </w:r>
    </w:p>
    <w:p w:rsidR="00B52D8F" w:rsidRPr="00EA04AD" w:rsidRDefault="00B52D8F" w:rsidP="00E7071C">
      <w:pPr>
        <w:pStyle w:val="a6"/>
        <w:numPr>
          <w:ilvl w:val="0"/>
          <w:numId w:val="25"/>
        </w:numPr>
        <w:shd w:val="clear" w:color="auto" w:fill="FFFFFF"/>
        <w:spacing w:after="0" w:line="240" w:lineRule="auto"/>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 xml:space="preserve">проведение огоньков (особое межличностное внутригрупповое камерное общение, отличающееся откровенностью, доброжелательностью, </w:t>
      </w:r>
      <w:proofErr w:type="spellStart"/>
      <w:r w:rsidRPr="00EA04AD">
        <w:rPr>
          <w:rFonts w:ascii="Times New Roman" w:eastAsia="Times New Roman" w:hAnsi="Times New Roman" w:cs="Times New Roman"/>
          <w:sz w:val="24"/>
          <w:szCs w:val="24"/>
          <w:lang w:bidi="ar-SA"/>
        </w:rPr>
        <w:t>эмпатичностью</w:t>
      </w:r>
      <w:proofErr w:type="spellEnd"/>
      <w:r w:rsidRPr="00EA04AD">
        <w:rPr>
          <w:rFonts w:ascii="Times New Roman" w:eastAsia="Times New Roman" w:hAnsi="Times New Roman" w:cs="Times New Roman"/>
          <w:sz w:val="24"/>
          <w:szCs w:val="24"/>
          <w:lang w:bidi="ar-SA"/>
        </w:rPr>
        <w:t xml:space="preserve"> и поддержкой): огонек знакомства, огонек организационного периода, огонек-анализ дня, огонек прощания, тематический огонек, коллективное обсуждение отрядом и педагогами прожитого дня</w:t>
      </w:r>
      <w:r w:rsidR="00DC08F6" w:rsidRPr="00EA04AD">
        <w:rPr>
          <w:rFonts w:ascii="Times New Roman" w:eastAsia="Times New Roman" w:hAnsi="Times New Roman" w:cs="Times New Roman"/>
          <w:sz w:val="24"/>
          <w:szCs w:val="24"/>
          <w:lang w:bidi="ar-SA"/>
        </w:rPr>
        <w:t xml:space="preserve"> (ведение Дневника рефлексии)</w:t>
      </w:r>
      <w:r w:rsidRPr="00EA04AD">
        <w:rPr>
          <w:rFonts w:ascii="Times New Roman" w:eastAsia="Times New Roman" w:hAnsi="Times New Roman" w:cs="Times New Roman"/>
          <w:sz w:val="24"/>
          <w:szCs w:val="24"/>
          <w:lang w:bidi="ar-SA"/>
        </w:rPr>
        <w:t>, анализ проведенных акций и складывающихся в отряде взаимоотношений;</w:t>
      </w:r>
    </w:p>
    <w:p w:rsidR="00B52D8F" w:rsidRPr="00EA04AD" w:rsidRDefault="00B52D8F" w:rsidP="00E7071C">
      <w:pPr>
        <w:pStyle w:val="a6"/>
        <w:numPr>
          <w:ilvl w:val="0"/>
          <w:numId w:val="25"/>
        </w:numPr>
        <w:shd w:val="clear" w:color="auto" w:fill="FFFFFF"/>
        <w:spacing w:after="0" w:line="240" w:lineRule="auto"/>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организация коллективно-творческих дел (КТД). КТД как особый тип формы воспитательной работы, как социальная деятельность детской группы направлена на создание нового продукта (творческого продукта), улучшающего окружающую действительность (основу данной методики составляет коллективная творческая деятельность, предполагающая участие каждого члена коллектива во всех этапах организации деятельности от планирования до анализа).</w:t>
      </w:r>
    </w:p>
    <w:p w:rsidR="00E7071C" w:rsidRPr="00EA04AD" w:rsidRDefault="00B52D8F" w:rsidP="00B52D8F">
      <w:pPr>
        <w:shd w:val="clear" w:color="auto" w:fill="FFFFFF"/>
        <w:spacing w:after="0" w:line="240" w:lineRule="auto"/>
        <w:ind w:firstLine="709"/>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Система индивидуальной работы с ребенком, а также психолого-педагогического сопровождения детей и подростков в условиях организации отдыха детей и их оздоровления направлена на создание комфортных условий для развития коммуникативной компетенции у воспитанников.</w:t>
      </w:r>
    </w:p>
    <w:p w:rsidR="00E7071C" w:rsidRPr="00EA04AD" w:rsidRDefault="00E7071C">
      <w:pPr>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br w:type="page"/>
      </w:r>
    </w:p>
    <w:p w:rsidR="00B52D8F" w:rsidRPr="00EA04AD" w:rsidRDefault="00E7071C" w:rsidP="00E7071C">
      <w:pPr>
        <w:shd w:val="clear" w:color="auto" w:fill="FFFFFF"/>
        <w:spacing w:after="0" w:line="240" w:lineRule="auto"/>
        <w:ind w:firstLine="709"/>
        <w:jc w:val="center"/>
        <w:outlineLvl w:val="2"/>
        <w:rPr>
          <w:rFonts w:ascii="Times New Roman" w:eastAsia="Times New Roman" w:hAnsi="Times New Roman" w:cs="Times New Roman"/>
          <w:b/>
          <w:bCs/>
          <w:sz w:val="24"/>
          <w:szCs w:val="24"/>
          <w:lang w:bidi="ar-SA"/>
        </w:rPr>
      </w:pPr>
      <w:bookmarkStart w:id="5" w:name="_Toc199153539"/>
      <w:r w:rsidRPr="00EA04AD">
        <w:rPr>
          <w:rFonts w:ascii="Times New Roman" w:eastAsia="Times New Roman" w:hAnsi="Times New Roman" w:cs="Times New Roman"/>
          <w:b/>
          <w:bCs/>
          <w:sz w:val="24"/>
          <w:szCs w:val="24"/>
          <w:lang w:bidi="ar-SA"/>
        </w:rPr>
        <w:lastRenderedPageBreak/>
        <w:t>IV. ОРГАНИЗАЦИОННЫЙ РАЗДЕЛ</w:t>
      </w:r>
      <w:bookmarkEnd w:id="5"/>
    </w:p>
    <w:p w:rsidR="00B52D8F" w:rsidRPr="00EA04AD" w:rsidRDefault="00B52D8F" w:rsidP="00B52D8F">
      <w:pPr>
        <w:shd w:val="clear" w:color="auto" w:fill="FFFFFF"/>
        <w:spacing w:after="0" w:line="240" w:lineRule="auto"/>
        <w:ind w:firstLine="709"/>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 xml:space="preserve">Детский оздоровительный лагерь с дневным пребыванием детей </w:t>
      </w:r>
      <w:r w:rsidR="00DC08F6" w:rsidRPr="00EA04AD">
        <w:rPr>
          <w:rFonts w:ascii="Times New Roman" w:eastAsia="Times New Roman" w:hAnsi="Times New Roman" w:cs="Times New Roman"/>
          <w:sz w:val="24"/>
          <w:szCs w:val="24"/>
          <w:lang w:bidi="ar-SA"/>
        </w:rPr>
        <w:t xml:space="preserve">«Город мастеров» работает </w:t>
      </w:r>
      <w:r w:rsidRPr="00EA04AD">
        <w:rPr>
          <w:rFonts w:ascii="Times New Roman" w:eastAsia="Times New Roman" w:hAnsi="Times New Roman" w:cs="Times New Roman"/>
          <w:sz w:val="24"/>
          <w:szCs w:val="24"/>
          <w:lang w:bidi="ar-SA"/>
        </w:rPr>
        <w:t xml:space="preserve">на базе </w:t>
      </w:r>
      <w:r w:rsidR="00DC08F6" w:rsidRPr="00EA04AD">
        <w:rPr>
          <w:rFonts w:ascii="Times New Roman" w:eastAsia="Times New Roman" w:hAnsi="Times New Roman" w:cs="Times New Roman"/>
          <w:sz w:val="24"/>
          <w:szCs w:val="24"/>
          <w:lang w:bidi="ar-SA"/>
        </w:rPr>
        <w:t>МОУ «Петровский Дворец»</w:t>
      </w:r>
      <w:r w:rsidRPr="00EA04AD">
        <w:rPr>
          <w:rFonts w:ascii="Times New Roman" w:eastAsia="Times New Roman" w:hAnsi="Times New Roman" w:cs="Times New Roman"/>
          <w:sz w:val="24"/>
          <w:szCs w:val="24"/>
          <w:lang w:bidi="ar-SA"/>
        </w:rPr>
        <w:t>. Для лагеря характерн</w:t>
      </w:r>
      <w:r w:rsidR="00125CFD" w:rsidRPr="00EA04AD">
        <w:rPr>
          <w:rFonts w:ascii="Times New Roman" w:eastAsia="Times New Roman" w:hAnsi="Times New Roman" w:cs="Times New Roman"/>
          <w:sz w:val="24"/>
          <w:szCs w:val="24"/>
          <w:lang w:bidi="ar-SA"/>
        </w:rPr>
        <w:t>ы</w:t>
      </w:r>
      <w:r w:rsidRPr="00EA04AD">
        <w:rPr>
          <w:rFonts w:ascii="Times New Roman" w:eastAsia="Times New Roman" w:hAnsi="Times New Roman" w:cs="Times New Roman"/>
          <w:sz w:val="24"/>
          <w:szCs w:val="24"/>
          <w:lang w:bidi="ar-SA"/>
        </w:rPr>
        <w:t xml:space="preserve"> формы работы, не требующие длительной подготовки, репетиций с участниками. Предпочтение отдается игровым, конкурсным формам, использующим экспромт в качестве одного из методов. В связи с тем, что основную часть педагогического коллектива лагеря с дневным пребыванием детей составляют педагогические работники общеобразовательной организации, в календарном плане воспитательной работы преобладают привычные для образовательной организации форматы.</w:t>
      </w:r>
    </w:p>
    <w:p w:rsidR="00B52D8F" w:rsidRPr="00EA04AD" w:rsidRDefault="00B52D8F" w:rsidP="00B52D8F">
      <w:pPr>
        <w:shd w:val="clear" w:color="auto" w:fill="FFFFFF"/>
        <w:spacing w:after="0" w:line="240" w:lineRule="auto"/>
        <w:ind w:firstLine="709"/>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 xml:space="preserve">Уклад организации отдыха детей и их оздоровления непосредственно связан с такими характеристиками, как открытость организации как социальной среды; цикличность (организация отдыха детей и их оздоровления как воспитательная организация существует в ситуации сменяемости периодов переходя от периода активной деятельности во время смен к подготовительно-обобщающему периоду в межсезонье); временность (коллектив каждой смены различен); </w:t>
      </w:r>
      <w:proofErr w:type="spellStart"/>
      <w:r w:rsidRPr="00EA04AD">
        <w:rPr>
          <w:rFonts w:ascii="Times New Roman" w:eastAsia="Times New Roman" w:hAnsi="Times New Roman" w:cs="Times New Roman"/>
          <w:sz w:val="24"/>
          <w:szCs w:val="24"/>
          <w:lang w:bidi="ar-SA"/>
        </w:rPr>
        <w:t>многопрофильность</w:t>
      </w:r>
      <w:proofErr w:type="spellEnd"/>
      <w:r w:rsidRPr="00EA04AD">
        <w:rPr>
          <w:rFonts w:ascii="Times New Roman" w:eastAsia="Times New Roman" w:hAnsi="Times New Roman" w:cs="Times New Roman"/>
          <w:sz w:val="24"/>
          <w:szCs w:val="24"/>
          <w:lang w:bidi="ar-SA"/>
        </w:rPr>
        <w:t xml:space="preserve"> и вариативность (разнообразие видов деятельности, подвижность межличностных контактов, интенсивность отношений); предопределенность законов и традиций.</w:t>
      </w:r>
    </w:p>
    <w:p w:rsidR="00B52D8F" w:rsidRPr="00EA04AD" w:rsidRDefault="00B52D8F" w:rsidP="00B52D8F">
      <w:pPr>
        <w:shd w:val="clear" w:color="auto" w:fill="FFFFFF"/>
        <w:spacing w:after="0" w:line="240" w:lineRule="auto"/>
        <w:ind w:firstLine="709"/>
        <w:jc w:val="both"/>
        <w:rPr>
          <w:rFonts w:ascii="Times New Roman" w:eastAsia="Times New Roman" w:hAnsi="Times New Roman" w:cs="Times New Roman"/>
          <w:b/>
          <w:sz w:val="24"/>
          <w:szCs w:val="24"/>
          <w:lang w:bidi="ar-SA"/>
        </w:rPr>
      </w:pPr>
      <w:r w:rsidRPr="00EA04AD">
        <w:rPr>
          <w:rFonts w:ascii="Times New Roman" w:eastAsia="Times New Roman" w:hAnsi="Times New Roman" w:cs="Times New Roman"/>
          <w:b/>
          <w:sz w:val="24"/>
          <w:szCs w:val="24"/>
          <w:lang w:bidi="ar-SA"/>
        </w:rPr>
        <w:t>Элементами уклада являются:</w:t>
      </w:r>
    </w:p>
    <w:p w:rsidR="00701DE6" w:rsidRPr="00EA04AD" w:rsidRDefault="00B52D8F" w:rsidP="00B52D8F">
      <w:pPr>
        <w:shd w:val="clear" w:color="auto" w:fill="FFFFFF"/>
        <w:spacing w:after="0" w:line="240" w:lineRule="auto"/>
        <w:ind w:firstLine="709"/>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 xml:space="preserve">Быт организации отдыха детей и их оздоровления является элементом уклада повседневной жизни детей, вожатых, сотрудников организации в течение смены и формирует архитектурно-планировочные особенности организации отдыха детей и их оздоровления (близость к природной среде, благоустроенность, техническая оснащенность, инфраструктура помещений для бытовых, досуговых, образовательных, спортивных и других занятий). </w:t>
      </w:r>
    </w:p>
    <w:p w:rsidR="00B52D8F" w:rsidRPr="00EA04AD" w:rsidRDefault="00B52D8F" w:rsidP="00B52D8F">
      <w:pPr>
        <w:shd w:val="clear" w:color="auto" w:fill="FFFFFF"/>
        <w:spacing w:after="0" w:line="240" w:lineRule="auto"/>
        <w:ind w:firstLine="709"/>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 xml:space="preserve">Режим, соблюдение которого связано с обеспечением безопасности, охраной здоровья ребенка, что подкреплено правилами: </w:t>
      </w:r>
      <w:r w:rsidR="00313D0E" w:rsidRPr="00EA04AD">
        <w:rPr>
          <w:rFonts w:ascii="Times New Roman" w:eastAsia="Times New Roman" w:hAnsi="Times New Roman" w:cs="Times New Roman"/>
          <w:sz w:val="24"/>
          <w:szCs w:val="24"/>
          <w:lang w:bidi="ar-SA"/>
        </w:rPr>
        <w:t>«</w:t>
      </w:r>
      <w:r w:rsidRPr="00EA04AD">
        <w:rPr>
          <w:rFonts w:ascii="Times New Roman" w:eastAsia="Times New Roman" w:hAnsi="Times New Roman" w:cs="Times New Roman"/>
          <w:sz w:val="24"/>
          <w:szCs w:val="24"/>
          <w:lang w:bidi="ar-SA"/>
        </w:rPr>
        <w:t>закон точности</w:t>
      </w:r>
      <w:r w:rsidR="00701DE6" w:rsidRPr="00EA04AD">
        <w:rPr>
          <w:rFonts w:ascii="Times New Roman" w:eastAsia="Times New Roman" w:hAnsi="Times New Roman" w:cs="Times New Roman"/>
          <w:sz w:val="24"/>
          <w:szCs w:val="24"/>
          <w:lang w:bidi="ar-SA"/>
        </w:rPr>
        <w:t>»</w:t>
      </w:r>
      <w:r w:rsidRPr="00EA04AD">
        <w:rPr>
          <w:rFonts w:ascii="Times New Roman" w:eastAsia="Times New Roman" w:hAnsi="Times New Roman" w:cs="Times New Roman"/>
          <w:sz w:val="24"/>
          <w:szCs w:val="24"/>
          <w:lang w:bidi="ar-SA"/>
        </w:rPr>
        <w:t xml:space="preserve"> (</w:t>
      </w:r>
      <w:r w:rsidR="00313D0E" w:rsidRPr="00EA04AD">
        <w:rPr>
          <w:rFonts w:ascii="Times New Roman" w:eastAsia="Times New Roman" w:hAnsi="Times New Roman" w:cs="Times New Roman"/>
          <w:sz w:val="24"/>
          <w:szCs w:val="24"/>
          <w:lang w:bidi="ar-SA"/>
        </w:rPr>
        <w:t>«</w:t>
      </w:r>
      <w:r w:rsidRPr="00EA04AD">
        <w:rPr>
          <w:rFonts w:ascii="Times New Roman" w:eastAsia="Times New Roman" w:hAnsi="Times New Roman" w:cs="Times New Roman"/>
          <w:sz w:val="24"/>
          <w:szCs w:val="24"/>
          <w:lang w:bidi="ar-SA"/>
        </w:rPr>
        <w:t>ноль-ноль</w:t>
      </w:r>
      <w:r w:rsidR="00701DE6" w:rsidRPr="00EA04AD">
        <w:rPr>
          <w:rFonts w:ascii="Times New Roman" w:eastAsia="Times New Roman" w:hAnsi="Times New Roman" w:cs="Times New Roman"/>
          <w:sz w:val="24"/>
          <w:szCs w:val="24"/>
          <w:lang w:bidi="ar-SA"/>
        </w:rPr>
        <w:t>»</w:t>
      </w:r>
      <w:r w:rsidRPr="00EA04AD">
        <w:rPr>
          <w:rFonts w:ascii="Times New Roman" w:eastAsia="Times New Roman" w:hAnsi="Times New Roman" w:cs="Times New Roman"/>
          <w:sz w:val="24"/>
          <w:szCs w:val="24"/>
          <w:lang w:bidi="ar-SA"/>
        </w:rPr>
        <w:t xml:space="preserve">), </w:t>
      </w:r>
      <w:r w:rsidR="00313D0E" w:rsidRPr="00EA04AD">
        <w:rPr>
          <w:rFonts w:ascii="Times New Roman" w:eastAsia="Times New Roman" w:hAnsi="Times New Roman" w:cs="Times New Roman"/>
          <w:sz w:val="24"/>
          <w:szCs w:val="24"/>
          <w:lang w:bidi="ar-SA"/>
        </w:rPr>
        <w:t>«</w:t>
      </w:r>
      <w:r w:rsidRPr="00EA04AD">
        <w:rPr>
          <w:rFonts w:ascii="Times New Roman" w:eastAsia="Times New Roman" w:hAnsi="Times New Roman" w:cs="Times New Roman"/>
          <w:sz w:val="24"/>
          <w:szCs w:val="24"/>
          <w:lang w:bidi="ar-SA"/>
        </w:rPr>
        <w:t>закон территории</w:t>
      </w:r>
      <w:r w:rsidR="00701DE6" w:rsidRPr="00EA04AD">
        <w:rPr>
          <w:rFonts w:ascii="Times New Roman" w:eastAsia="Times New Roman" w:hAnsi="Times New Roman" w:cs="Times New Roman"/>
          <w:sz w:val="24"/>
          <w:szCs w:val="24"/>
          <w:lang w:bidi="ar-SA"/>
        </w:rPr>
        <w:t>»</w:t>
      </w:r>
      <w:r w:rsidRPr="00EA04AD">
        <w:rPr>
          <w:rFonts w:ascii="Times New Roman" w:eastAsia="Times New Roman" w:hAnsi="Times New Roman" w:cs="Times New Roman"/>
          <w:sz w:val="24"/>
          <w:szCs w:val="24"/>
          <w:lang w:bidi="ar-SA"/>
        </w:rPr>
        <w:t xml:space="preserve"> и другие. Планирование программы смены соотнесено с задачей оздоровления и отдыха детей в каникулярный период, а продолжительность двигательной активности и прогулок </w:t>
      </w:r>
      <w:r w:rsidR="00701DE6" w:rsidRPr="00EA04AD">
        <w:rPr>
          <w:rFonts w:ascii="Times New Roman" w:eastAsia="Times New Roman" w:hAnsi="Times New Roman" w:cs="Times New Roman"/>
          <w:sz w:val="24"/>
          <w:szCs w:val="24"/>
          <w:lang w:bidi="ar-SA"/>
        </w:rPr>
        <w:t>соотносятся по времени с длительность и насыщенностью мероприятий</w:t>
      </w:r>
      <w:r w:rsidRPr="00EA04AD">
        <w:rPr>
          <w:rFonts w:ascii="Times New Roman" w:eastAsia="Times New Roman" w:hAnsi="Times New Roman" w:cs="Times New Roman"/>
          <w:sz w:val="24"/>
          <w:szCs w:val="24"/>
          <w:lang w:bidi="ar-SA"/>
        </w:rPr>
        <w:t xml:space="preserve">. </w:t>
      </w:r>
    </w:p>
    <w:p w:rsidR="00B52D8F" w:rsidRPr="00EA04AD" w:rsidRDefault="00B52D8F" w:rsidP="00B52D8F">
      <w:pPr>
        <w:shd w:val="clear" w:color="auto" w:fill="FFFFFF"/>
        <w:spacing w:after="0" w:line="240" w:lineRule="auto"/>
        <w:ind w:firstLine="709"/>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Корпоративная культура организации отдыха детей и их оздоровления является элементом уклада и состоит из: миссии организации отдыха детей и их оздоровления, сформированных ценностей, правил и норм поведения, трудового этикета и стиля взаимоотношений с детьми и их родителем (родителями) или законным представителем (законными представителями), внешнего вида сотрудников и детей.</w:t>
      </w:r>
    </w:p>
    <w:p w:rsidR="00701DE6" w:rsidRPr="00EA04AD" w:rsidRDefault="00B52D8F" w:rsidP="00B52D8F">
      <w:pPr>
        <w:shd w:val="clear" w:color="auto" w:fill="FFFFFF"/>
        <w:spacing w:after="0" w:line="240" w:lineRule="auto"/>
        <w:ind w:firstLine="709"/>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 xml:space="preserve">Символическое пространство организации отдыха детей и их оздоровления включает в себя традиции, </w:t>
      </w:r>
      <w:proofErr w:type="gramStart"/>
      <w:r w:rsidRPr="00EA04AD">
        <w:rPr>
          <w:rFonts w:ascii="Times New Roman" w:eastAsia="Times New Roman" w:hAnsi="Times New Roman" w:cs="Times New Roman"/>
          <w:sz w:val="24"/>
          <w:szCs w:val="24"/>
          <w:lang w:bidi="ar-SA"/>
        </w:rPr>
        <w:t xml:space="preserve">правила,  </w:t>
      </w:r>
      <w:proofErr w:type="spellStart"/>
      <w:r w:rsidRPr="00EA04AD">
        <w:rPr>
          <w:rFonts w:ascii="Times New Roman" w:eastAsia="Times New Roman" w:hAnsi="Times New Roman" w:cs="Times New Roman"/>
          <w:sz w:val="24"/>
          <w:szCs w:val="24"/>
          <w:lang w:bidi="ar-SA"/>
        </w:rPr>
        <w:t>кричалки</w:t>
      </w:r>
      <w:proofErr w:type="spellEnd"/>
      <w:proofErr w:type="gramEnd"/>
      <w:r w:rsidRPr="00EA04AD">
        <w:rPr>
          <w:rFonts w:ascii="Times New Roman" w:eastAsia="Times New Roman" w:hAnsi="Times New Roman" w:cs="Times New Roman"/>
          <w:sz w:val="24"/>
          <w:szCs w:val="24"/>
          <w:lang w:bidi="ar-SA"/>
        </w:rPr>
        <w:t>, песенн</w:t>
      </w:r>
      <w:r w:rsidR="00701DE6" w:rsidRPr="00EA04AD">
        <w:rPr>
          <w:rFonts w:ascii="Times New Roman" w:eastAsia="Times New Roman" w:hAnsi="Times New Roman" w:cs="Times New Roman"/>
          <w:sz w:val="24"/>
          <w:szCs w:val="24"/>
          <w:lang w:bidi="ar-SA"/>
        </w:rPr>
        <w:t>ую</w:t>
      </w:r>
      <w:r w:rsidRPr="00EA04AD">
        <w:rPr>
          <w:rFonts w:ascii="Times New Roman" w:eastAsia="Times New Roman" w:hAnsi="Times New Roman" w:cs="Times New Roman"/>
          <w:sz w:val="24"/>
          <w:szCs w:val="24"/>
          <w:lang w:bidi="ar-SA"/>
        </w:rPr>
        <w:t xml:space="preserve"> </w:t>
      </w:r>
      <w:r w:rsidR="00701DE6" w:rsidRPr="00EA04AD">
        <w:rPr>
          <w:rFonts w:ascii="Times New Roman" w:eastAsia="Times New Roman" w:hAnsi="Times New Roman" w:cs="Times New Roman"/>
          <w:sz w:val="24"/>
          <w:szCs w:val="24"/>
          <w:lang w:bidi="ar-SA"/>
        </w:rPr>
        <w:t>му</w:t>
      </w:r>
      <w:r w:rsidRPr="00EA04AD">
        <w:rPr>
          <w:rFonts w:ascii="Times New Roman" w:eastAsia="Times New Roman" w:hAnsi="Times New Roman" w:cs="Times New Roman"/>
          <w:sz w:val="24"/>
          <w:szCs w:val="24"/>
          <w:lang w:bidi="ar-SA"/>
        </w:rPr>
        <w:t xml:space="preserve">зыкальную культуру, ритуалы и другие. Каждый элемент символического пространства организации отдыха детей и их оздоровления имеет условный (символический) смысл и эмоциональную окраску, тесно связанную по своей сути и смыслу с целями, задачами, базовыми ценностями и </w:t>
      </w:r>
      <w:proofErr w:type="gramStart"/>
      <w:r w:rsidRPr="00EA04AD">
        <w:rPr>
          <w:rFonts w:ascii="Times New Roman" w:eastAsia="Times New Roman" w:hAnsi="Times New Roman" w:cs="Times New Roman"/>
          <w:sz w:val="24"/>
          <w:szCs w:val="24"/>
          <w:lang w:bidi="ar-SA"/>
        </w:rPr>
        <w:t>принципами жизнедеятельности организации</w:t>
      </w:r>
      <w:proofErr w:type="gramEnd"/>
      <w:r w:rsidRPr="00EA04AD">
        <w:rPr>
          <w:rFonts w:ascii="Times New Roman" w:eastAsia="Times New Roman" w:hAnsi="Times New Roman" w:cs="Times New Roman"/>
          <w:sz w:val="24"/>
          <w:szCs w:val="24"/>
          <w:lang w:bidi="ar-SA"/>
        </w:rPr>
        <w:t xml:space="preserve"> и государственной политикой в области воспитания, используемые в практической деятельности. Песенно-музыкальная культура основана на отечественном наследии, лучших образцах песенного и музыкального творчества. </w:t>
      </w:r>
    </w:p>
    <w:p w:rsidR="00701DE6" w:rsidRPr="00EA04AD" w:rsidRDefault="00B52D8F" w:rsidP="00B52D8F">
      <w:pPr>
        <w:shd w:val="clear" w:color="auto" w:fill="FFFFFF"/>
        <w:spacing w:after="0" w:line="240" w:lineRule="auto"/>
        <w:ind w:firstLine="709"/>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 xml:space="preserve">Также к символическому пространству относятся информационные стенды для детей и сотрудников, отрядные </w:t>
      </w:r>
      <w:r w:rsidR="00701DE6" w:rsidRPr="00EA04AD">
        <w:rPr>
          <w:rFonts w:ascii="Times New Roman" w:eastAsia="Times New Roman" w:hAnsi="Times New Roman" w:cs="Times New Roman"/>
          <w:sz w:val="24"/>
          <w:szCs w:val="24"/>
          <w:lang w:bidi="ar-SA"/>
        </w:rPr>
        <w:t>уголки.</w:t>
      </w:r>
    </w:p>
    <w:p w:rsidR="00B52D8F" w:rsidRPr="00EA04AD" w:rsidRDefault="00701DE6" w:rsidP="00B52D8F">
      <w:pPr>
        <w:shd w:val="clear" w:color="auto" w:fill="FFFFFF"/>
        <w:spacing w:after="0" w:line="240" w:lineRule="auto"/>
        <w:ind w:firstLine="709"/>
        <w:jc w:val="both"/>
        <w:rPr>
          <w:rFonts w:ascii="Times New Roman" w:eastAsia="Times New Roman" w:hAnsi="Times New Roman" w:cs="Times New Roman"/>
          <w:b/>
          <w:sz w:val="24"/>
          <w:szCs w:val="24"/>
          <w:lang w:bidi="ar-SA"/>
        </w:rPr>
      </w:pPr>
      <w:r w:rsidRPr="00EA04AD">
        <w:rPr>
          <w:rFonts w:ascii="Times New Roman" w:eastAsia="Times New Roman" w:hAnsi="Times New Roman" w:cs="Times New Roman"/>
          <w:b/>
          <w:sz w:val="24"/>
          <w:szCs w:val="24"/>
          <w:lang w:bidi="ar-SA"/>
        </w:rPr>
        <w:t>Ритуалы</w:t>
      </w:r>
      <w:r w:rsidR="00B52D8F" w:rsidRPr="00EA04AD">
        <w:rPr>
          <w:rFonts w:ascii="Times New Roman" w:eastAsia="Times New Roman" w:hAnsi="Times New Roman" w:cs="Times New Roman"/>
          <w:b/>
          <w:sz w:val="24"/>
          <w:szCs w:val="24"/>
          <w:lang w:bidi="ar-SA"/>
        </w:rPr>
        <w:t>:</w:t>
      </w:r>
    </w:p>
    <w:p w:rsidR="00701DE6" w:rsidRPr="00EA04AD" w:rsidRDefault="00701DE6" w:rsidP="00FA6AD2">
      <w:pPr>
        <w:pStyle w:val="a6"/>
        <w:numPr>
          <w:ilvl w:val="0"/>
          <w:numId w:val="26"/>
        </w:numPr>
        <w:shd w:val="clear" w:color="auto" w:fill="FFFFFF"/>
        <w:spacing w:after="0" w:line="240" w:lineRule="auto"/>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торжественные линейки,</w:t>
      </w:r>
    </w:p>
    <w:p w:rsidR="00B52D8F" w:rsidRPr="00EA04AD" w:rsidRDefault="00B52D8F" w:rsidP="00FA6AD2">
      <w:pPr>
        <w:pStyle w:val="a6"/>
        <w:numPr>
          <w:ilvl w:val="0"/>
          <w:numId w:val="26"/>
        </w:numPr>
        <w:shd w:val="clear" w:color="auto" w:fill="FFFFFF"/>
        <w:spacing w:after="0" w:line="240" w:lineRule="auto"/>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ритуалы повседневной жизни, которые насыщают деятельность организации эмоционально-игровой атмосферой. Они регулируют самые повторяющиеся (традиционные) действия, необходимые для стабильного функционирования организации: начало или заверше</w:t>
      </w:r>
      <w:r w:rsidR="00701DE6" w:rsidRPr="00EA04AD">
        <w:rPr>
          <w:rFonts w:ascii="Times New Roman" w:eastAsia="Times New Roman" w:hAnsi="Times New Roman" w:cs="Times New Roman"/>
          <w:sz w:val="24"/>
          <w:szCs w:val="24"/>
          <w:lang w:bidi="ar-SA"/>
        </w:rPr>
        <w:t>ние дела, дня, рабочая линейка.</w:t>
      </w:r>
    </w:p>
    <w:p w:rsidR="00701DE6" w:rsidRPr="00EA04AD" w:rsidRDefault="00701DE6" w:rsidP="00B52D8F">
      <w:pPr>
        <w:shd w:val="clear" w:color="auto" w:fill="FFFFFF"/>
        <w:spacing w:after="0" w:line="240" w:lineRule="auto"/>
        <w:ind w:firstLine="709"/>
        <w:jc w:val="both"/>
        <w:rPr>
          <w:rFonts w:ascii="Times New Roman" w:eastAsia="Times New Roman" w:hAnsi="Times New Roman" w:cs="Times New Roman"/>
          <w:b/>
          <w:sz w:val="24"/>
          <w:szCs w:val="24"/>
          <w:lang w:bidi="ar-SA"/>
        </w:rPr>
      </w:pPr>
    </w:p>
    <w:p w:rsidR="00701DE6" w:rsidRPr="00EA04AD" w:rsidRDefault="00701DE6" w:rsidP="00B52D8F">
      <w:pPr>
        <w:shd w:val="clear" w:color="auto" w:fill="FFFFFF"/>
        <w:spacing w:after="0" w:line="240" w:lineRule="auto"/>
        <w:ind w:firstLine="709"/>
        <w:jc w:val="both"/>
        <w:rPr>
          <w:rFonts w:ascii="Times New Roman" w:eastAsia="Times New Roman" w:hAnsi="Times New Roman" w:cs="Times New Roman"/>
          <w:b/>
          <w:sz w:val="24"/>
          <w:szCs w:val="24"/>
          <w:lang w:bidi="ar-SA"/>
        </w:rPr>
      </w:pPr>
    </w:p>
    <w:p w:rsidR="00701DE6" w:rsidRPr="00EA04AD" w:rsidRDefault="00701DE6" w:rsidP="00B52D8F">
      <w:pPr>
        <w:shd w:val="clear" w:color="auto" w:fill="FFFFFF"/>
        <w:spacing w:after="0" w:line="240" w:lineRule="auto"/>
        <w:ind w:firstLine="709"/>
        <w:jc w:val="both"/>
        <w:rPr>
          <w:rFonts w:ascii="Times New Roman" w:eastAsia="Times New Roman" w:hAnsi="Times New Roman" w:cs="Times New Roman"/>
          <w:b/>
          <w:sz w:val="24"/>
          <w:szCs w:val="24"/>
          <w:lang w:bidi="ar-SA"/>
        </w:rPr>
      </w:pPr>
    </w:p>
    <w:p w:rsidR="00701DE6" w:rsidRPr="00EA04AD" w:rsidRDefault="00701DE6" w:rsidP="00B52D8F">
      <w:pPr>
        <w:shd w:val="clear" w:color="auto" w:fill="FFFFFF"/>
        <w:spacing w:after="0" w:line="240" w:lineRule="auto"/>
        <w:ind w:firstLine="709"/>
        <w:jc w:val="both"/>
        <w:rPr>
          <w:rFonts w:ascii="Times New Roman" w:eastAsia="Times New Roman" w:hAnsi="Times New Roman" w:cs="Times New Roman"/>
          <w:b/>
          <w:sz w:val="24"/>
          <w:szCs w:val="24"/>
          <w:lang w:bidi="ar-SA"/>
        </w:rPr>
      </w:pPr>
    </w:p>
    <w:p w:rsidR="00B52D8F" w:rsidRPr="00EA04AD" w:rsidRDefault="00B52D8F" w:rsidP="00B52D8F">
      <w:pPr>
        <w:shd w:val="clear" w:color="auto" w:fill="FFFFFF"/>
        <w:spacing w:after="0" w:line="240" w:lineRule="auto"/>
        <w:ind w:firstLine="709"/>
        <w:jc w:val="both"/>
        <w:rPr>
          <w:rFonts w:ascii="Times New Roman" w:eastAsia="Times New Roman" w:hAnsi="Times New Roman" w:cs="Times New Roman"/>
          <w:b/>
          <w:sz w:val="24"/>
          <w:szCs w:val="24"/>
          <w:lang w:bidi="ar-SA"/>
        </w:rPr>
      </w:pPr>
      <w:r w:rsidRPr="00EA04AD">
        <w:rPr>
          <w:rFonts w:ascii="Times New Roman" w:eastAsia="Times New Roman" w:hAnsi="Times New Roman" w:cs="Times New Roman"/>
          <w:b/>
          <w:sz w:val="24"/>
          <w:szCs w:val="24"/>
          <w:lang w:bidi="ar-SA"/>
        </w:rPr>
        <w:lastRenderedPageBreak/>
        <w:t>Реализация Программы включает в себя:</w:t>
      </w:r>
    </w:p>
    <w:p w:rsidR="00B52D8F" w:rsidRPr="00EA04AD" w:rsidRDefault="00B52D8F" w:rsidP="00B52D8F">
      <w:pPr>
        <w:shd w:val="clear" w:color="auto" w:fill="FFFFFF"/>
        <w:spacing w:after="0" w:line="240" w:lineRule="auto"/>
        <w:ind w:firstLine="709"/>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i/>
          <w:sz w:val="24"/>
          <w:szCs w:val="24"/>
          <w:lang w:bidi="ar-SA"/>
        </w:rPr>
        <w:t>Подготовительный этап</w:t>
      </w:r>
      <w:r w:rsidRPr="00EA04AD">
        <w:rPr>
          <w:rFonts w:ascii="Times New Roman" w:eastAsia="Times New Roman" w:hAnsi="Times New Roman" w:cs="Times New Roman"/>
          <w:sz w:val="24"/>
          <w:szCs w:val="24"/>
          <w:lang w:bidi="ar-SA"/>
        </w:rPr>
        <w:t xml:space="preserve"> включает в себя со стороны управленческого звена организации отдыха детей и их оздоровления подбор и обучение педагогического состава с практическими блоками освоения реализации содержания Программы, установочное педагогическое совещание с включением всего кадрового состава, подготовка методических материалов, включая примеры сценариев для проведения работы на отрядном уровне, планирование деятельности, информационную работу с родителем (родителями) или законным представителем (законными представителями).</w:t>
      </w:r>
    </w:p>
    <w:p w:rsidR="00B52D8F" w:rsidRPr="00EA04AD" w:rsidRDefault="00B52D8F" w:rsidP="00B52D8F">
      <w:pPr>
        <w:shd w:val="clear" w:color="auto" w:fill="FFFFFF"/>
        <w:spacing w:after="0" w:line="240" w:lineRule="auto"/>
        <w:ind w:firstLine="709"/>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i/>
          <w:sz w:val="24"/>
          <w:szCs w:val="24"/>
          <w:lang w:bidi="ar-SA"/>
        </w:rPr>
        <w:t>Организационный период</w:t>
      </w:r>
      <w:r w:rsidRPr="00EA04AD">
        <w:rPr>
          <w:rFonts w:ascii="Times New Roman" w:eastAsia="Times New Roman" w:hAnsi="Times New Roman" w:cs="Times New Roman"/>
          <w:sz w:val="24"/>
          <w:szCs w:val="24"/>
          <w:lang w:bidi="ar-SA"/>
        </w:rPr>
        <w:t xml:space="preserve"> смены связан с реализацией основных задач: адаптация детей к новым условиям, знакомство с режимом, правилами, укладом организации отдыха детей и их оздоровления, формирование временн</w:t>
      </w:r>
      <w:r w:rsidR="00EF1A03" w:rsidRPr="00EA04AD">
        <w:rPr>
          <w:rFonts w:ascii="Times New Roman" w:eastAsia="Times New Roman" w:hAnsi="Times New Roman" w:cs="Times New Roman"/>
          <w:sz w:val="24"/>
          <w:szCs w:val="24"/>
          <w:lang w:bidi="ar-SA"/>
        </w:rPr>
        <w:t>ого</w:t>
      </w:r>
      <w:r w:rsidRPr="00EA04AD">
        <w:rPr>
          <w:rFonts w:ascii="Times New Roman" w:eastAsia="Times New Roman" w:hAnsi="Times New Roman" w:cs="Times New Roman"/>
          <w:sz w:val="24"/>
          <w:szCs w:val="24"/>
          <w:lang w:bidi="ar-SA"/>
        </w:rPr>
        <w:t xml:space="preserve"> детск</w:t>
      </w:r>
      <w:r w:rsidR="00EF1A03" w:rsidRPr="00EA04AD">
        <w:rPr>
          <w:rFonts w:ascii="Times New Roman" w:eastAsia="Times New Roman" w:hAnsi="Times New Roman" w:cs="Times New Roman"/>
          <w:sz w:val="24"/>
          <w:szCs w:val="24"/>
          <w:lang w:bidi="ar-SA"/>
        </w:rPr>
        <w:t>ого</w:t>
      </w:r>
      <w:r w:rsidRPr="00EA04AD">
        <w:rPr>
          <w:rFonts w:ascii="Times New Roman" w:eastAsia="Times New Roman" w:hAnsi="Times New Roman" w:cs="Times New Roman"/>
          <w:sz w:val="24"/>
          <w:szCs w:val="24"/>
          <w:lang w:bidi="ar-SA"/>
        </w:rPr>
        <w:t xml:space="preserve"> коллектив</w:t>
      </w:r>
      <w:r w:rsidR="00EF1A03" w:rsidRPr="00EA04AD">
        <w:rPr>
          <w:rFonts w:ascii="Times New Roman" w:eastAsia="Times New Roman" w:hAnsi="Times New Roman" w:cs="Times New Roman"/>
          <w:sz w:val="24"/>
          <w:szCs w:val="24"/>
          <w:lang w:bidi="ar-SA"/>
        </w:rPr>
        <w:t>а</w:t>
      </w:r>
      <w:r w:rsidRPr="00EA04AD">
        <w:rPr>
          <w:rFonts w:ascii="Times New Roman" w:eastAsia="Times New Roman" w:hAnsi="Times New Roman" w:cs="Times New Roman"/>
          <w:sz w:val="24"/>
          <w:szCs w:val="24"/>
          <w:lang w:bidi="ar-SA"/>
        </w:rPr>
        <w:t xml:space="preserve">. Содержание событий организационного периода представлено в инвариантных (обязательных) </w:t>
      </w:r>
      <w:proofErr w:type="spellStart"/>
      <w:r w:rsidRPr="00EA04AD">
        <w:rPr>
          <w:rFonts w:ascii="Times New Roman" w:eastAsia="Times New Roman" w:hAnsi="Times New Roman" w:cs="Times New Roman"/>
          <w:sz w:val="24"/>
          <w:szCs w:val="24"/>
          <w:lang w:bidi="ar-SA"/>
        </w:rPr>
        <w:t>общелагерных</w:t>
      </w:r>
      <w:proofErr w:type="spellEnd"/>
      <w:r w:rsidRPr="00EA04AD">
        <w:rPr>
          <w:rFonts w:ascii="Times New Roman" w:eastAsia="Times New Roman" w:hAnsi="Times New Roman" w:cs="Times New Roman"/>
          <w:sz w:val="24"/>
          <w:szCs w:val="24"/>
          <w:lang w:bidi="ar-SA"/>
        </w:rPr>
        <w:t xml:space="preserve"> и отрядных формах воспитательной работы в календарном плане воспитательной работы.</w:t>
      </w:r>
    </w:p>
    <w:p w:rsidR="00B52D8F" w:rsidRPr="00EA04AD" w:rsidRDefault="00B52D8F" w:rsidP="00B52D8F">
      <w:pPr>
        <w:shd w:val="clear" w:color="auto" w:fill="FFFFFF"/>
        <w:spacing w:after="0" w:line="240" w:lineRule="auto"/>
        <w:ind w:firstLine="709"/>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 xml:space="preserve">Основной период смены направлен на максимальное развитие личностного потенциала каждого ребенка посредством коллективной деятельности как на уровне отряда, так и в иных объединениях. Содержание событий основного периода представлено в инвариантных (обязательных) </w:t>
      </w:r>
      <w:proofErr w:type="spellStart"/>
      <w:r w:rsidRPr="00EA04AD">
        <w:rPr>
          <w:rFonts w:ascii="Times New Roman" w:eastAsia="Times New Roman" w:hAnsi="Times New Roman" w:cs="Times New Roman"/>
          <w:sz w:val="24"/>
          <w:szCs w:val="24"/>
          <w:lang w:bidi="ar-SA"/>
        </w:rPr>
        <w:t>общелагерных</w:t>
      </w:r>
      <w:proofErr w:type="spellEnd"/>
      <w:r w:rsidRPr="00EA04AD">
        <w:rPr>
          <w:rFonts w:ascii="Times New Roman" w:eastAsia="Times New Roman" w:hAnsi="Times New Roman" w:cs="Times New Roman"/>
          <w:sz w:val="24"/>
          <w:szCs w:val="24"/>
          <w:lang w:bidi="ar-SA"/>
        </w:rPr>
        <w:t xml:space="preserve"> и отрядных формах воспитательной работы в календарном плане воспитательной работы.</w:t>
      </w:r>
    </w:p>
    <w:p w:rsidR="00B52D8F" w:rsidRPr="00EA04AD" w:rsidRDefault="00B52D8F" w:rsidP="00B52D8F">
      <w:pPr>
        <w:shd w:val="clear" w:color="auto" w:fill="FFFFFF"/>
        <w:spacing w:after="0" w:line="240" w:lineRule="auto"/>
        <w:ind w:firstLine="709"/>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 xml:space="preserve">Итоговый период смены является ключевым этапом для подведения итогов совместной деятельности, фиксации и принятием участниками смены позитивного опыта и формированию индивидуальных маршрутов дальнейшего развития потенциала детей. Содержание событий итогового периода представлено в инвариантных (обязательных) </w:t>
      </w:r>
      <w:proofErr w:type="spellStart"/>
      <w:r w:rsidRPr="00EA04AD">
        <w:rPr>
          <w:rFonts w:ascii="Times New Roman" w:eastAsia="Times New Roman" w:hAnsi="Times New Roman" w:cs="Times New Roman"/>
          <w:sz w:val="24"/>
          <w:szCs w:val="24"/>
          <w:lang w:bidi="ar-SA"/>
        </w:rPr>
        <w:t>общелагерных</w:t>
      </w:r>
      <w:proofErr w:type="spellEnd"/>
      <w:r w:rsidRPr="00EA04AD">
        <w:rPr>
          <w:rFonts w:ascii="Times New Roman" w:eastAsia="Times New Roman" w:hAnsi="Times New Roman" w:cs="Times New Roman"/>
          <w:sz w:val="24"/>
          <w:szCs w:val="24"/>
          <w:lang w:bidi="ar-SA"/>
        </w:rPr>
        <w:t xml:space="preserve"> и отрядных формах воспитательной работы в календарном плане.</w:t>
      </w:r>
    </w:p>
    <w:p w:rsidR="00B52D8F" w:rsidRPr="00EA04AD" w:rsidRDefault="00B52D8F" w:rsidP="00B52D8F">
      <w:pPr>
        <w:shd w:val="clear" w:color="auto" w:fill="FFFFFF"/>
        <w:spacing w:after="0" w:line="240" w:lineRule="auto"/>
        <w:ind w:firstLine="709"/>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 xml:space="preserve">Этап последействия включает в себя подведение итогов реализации программы воспитательной работы, определение наиболее и наименее эффективных форм </w:t>
      </w:r>
      <w:r w:rsidR="00EF1A03" w:rsidRPr="00EA04AD">
        <w:rPr>
          <w:rFonts w:ascii="Times New Roman" w:eastAsia="Times New Roman" w:hAnsi="Times New Roman" w:cs="Times New Roman"/>
          <w:sz w:val="24"/>
          <w:szCs w:val="24"/>
          <w:lang w:bidi="ar-SA"/>
        </w:rPr>
        <w:t>деятельности</w:t>
      </w:r>
      <w:r w:rsidRPr="00EA04AD">
        <w:rPr>
          <w:rFonts w:ascii="Times New Roman" w:eastAsia="Times New Roman" w:hAnsi="Times New Roman" w:cs="Times New Roman"/>
          <w:sz w:val="24"/>
          <w:szCs w:val="24"/>
          <w:lang w:bidi="ar-SA"/>
        </w:rPr>
        <w:t>.</w:t>
      </w:r>
    </w:p>
    <w:p w:rsidR="00B52D8F" w:rsidRPr="00EA04AD" w:rsidRDefault="00B52D8F" w:rsidP="00B52D8F">
      <w:pPr>
        <w:shd w:val="clear" w:color="auto" w:fill="FFFFFF"/>
        <w:spacing w:after="0" w:line="240" w:lineRule="auto"/>
        <w:ind w:firstLine="709"/>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Анализ воспитательной работы организации отдыха детей и их оздоровления осуществляется в соответствии с целевыми ориентирами результатов воспитания, личностными результатами воспитанников.</w:t>
      </w:r>
    </w:p>
    <w:p w:rsidR="00B52D8F" w:rsidRPr="00EA04AD" w:rsidRDefault="00B52D8F" w:rsidP="00B52D8F">
      <w:pPr>
        <w:shd w:val="clear" w:color="auto" w:fill="FFFFFF"/>
        <w:spacing w:after="0" w:line="240" w:lineRule="auto"/>
        <w:ind w:firstLine="709"/>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Основным методом анализа воспитательной работы является самоанализ с целью выявления основных проблем и последующего их решения с привлечением (при необходимости) специалистов, который по окончании летней оздоровительной кампании.</w:t>
      </w:r>
    </w:p>
    <w:p w:rsidR="00B52D8F" w:rsidRPr="00EA04AD" w:rsidRDefault="00B52D8F" w:rsidP="00B52D8F">
      <w:pPr>
        <w:shd w:val="clear" w:color="auto" w:fill="FFFFFF"/>
        <w:spacing w:after="0" w:line="240" w:lineRule="auto"/>
        <w:ind w:firstLine="709"/>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Планирование анализа воспитательной работы включается в календарный план воспитательной работы.</w:t>
      </w:r>
    </w:p>
    <w:p w:rsidR="00B52D8F" w:rsidRPr="00EA04AD" w:rsidRDefault="00B52D8F" w:rsidP="00B52D8F">
      <w:pPr>
        <w:shd w:val="clear" w:color="auto" w:fill="FFFFFF"/>
        <w:spacing w:after="0" w:line="240" w:lineRule="auto"/>
        <w:ind w:firstLine="709"/>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 xml:space="preserve">Анализ проводится совместно с </w:t>
      </w:r>
      <w:proofErr w:type="spellStart"/>
      <w:r w:rsidRPr="00EA04AD">
        <w:rPr>
          <w:rFonts w:ascii="Times New Roman" w:eastAsia="Times New Roman" w:hAnsi="Times New Roman" w:cs="Times New Roman"/>
          <w:sz w:val="24"/>
          <w:szCs w:val="24"/>
          <w:lang w:bidi="ar-SA"/>
        </w:rPr>
        <w:t>вожатско</w:t>
      </w:r>
      <w:proofErr w:type="spellEnd"/>
      <w:r w:rsidRPr="00EA04AD">
        <w:rPr>
          <w:rFonts w:ascii="Times New Roman" w:eastAsia="Times New Roman" w:hAnsi="Times New Roman" w:cs="Times New Roman"/>
          <w:sz w:val="24"/>
          <w:szCs w:val="24"/>
          <w:lang w:bidi="ar-SA"/>
        </w:rPr>
        <w:t xml:space="preserve">-педагогическим составом, с заместителем директора по воспитательной работе (старшим воспитателем, педагогом-психологом, </w:t>
      </w:r>
      <w:r w:rsidR="00EF1A03" w:rsidRPr="00EA04AD">
        <w:rPr>
          <w:rFonts w:ascii="Times New Roman" w:eastAsia="Times New Roman" w:hAnsi="Times New Roman" w:cs="Times New Roman"/>
          <w:sz w:val="24"/>
          <w:szCs w:val="24"/>
          <w:lang w:bidi="ar-SA"/>
        </w:rPr>
        <w:t xml:space="preserve">педагогом-организатором </w:t>
      </w:r>
      <w:r w:rsidRPr="00EA04AD">
        <w:rPr>
          <w:rFonts w:ascii="Times New Roman" w:eastAsia="Times New Roman" w:hAnsi="Times New Roman" w:cs="Times New Roman"/>
          <w:sz w:val="24"/>
          <w:szCs w:val="24"/>
          <w:lang w:bidi="ar-SA"/>
        </w:rPr>
        <w:t>с последующим обсуждением результатов на педагогическом совете.</w:t>
      </w:r>
    </w:p>
    <w:p w:rsidR="00B52D8F" w:rsidRPr="00EA04AD" w:rsidRDefault="00B52D8F" w:rsidP="00B52D8F">
      <w:pPr>
        <w:shd w:val="clear" w:color="auto" w:fill="FFFFFF"/>
        <w:spacing w:after="0" w:line="240" w:lineRule="auto"/>
        <w:ind w:firstLine="709"/>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Основное внимание сосредотачивается на вопросах, связанных с качеством: реализации программы воспитательной работы; работы отрядов, кружков и секций</w:t>
      </w:r>
      <w:r w:rsidR="00EF1A03" w:rsidRPr="00EA04AD">
        <w:rPr>
          <w:rFonts w:ascii="Times New Roman" w:eastAsia="Times New Roman" w:hAnsi="Times New Roman" w:cs="Times New Roman"/>
          <w:sz w:val="24"/>
          <w:szCs w:val="24"/>
          <w:lang w:bidi="ar-SA"/>
        </w:rPr>
        <w:t>,</w:t>
      </w:r>
      <w:r w:rsidRPr="00EA04AD">
        <w:rPr>
          <w:rFonts w:ascii="Times New Roman" w:eastAsia="Times New Roman" w:hAnsi="Times New Roman" w:cs="Times New Roman"/>
          <w:sz w:val="24"/>
          <w:szCs w:val="24"/>
          <w:lang w:bidi="ar-SA"/>
        </w:rPr>
        <w:t xml:space="preserve"> деятельности педагогического коллектива; работы с родителем (родителями) или законным представителем (законными представителями); работы с партнерами.</w:t>
      </w:r>
    </w:p>
    <w:p w:rsidR="00B52D8F" w:rsidRPr="00EA04AD" w:rsidRDefault="00B52D8F" w:rsidP="00B52D8F">
      <w:pPr>
        <w:shd w:val="clear" w:color="auto" w:fill="FFFFFF"/>
        <w:spacing w:after="0" w:line="240" w:lineRule="auto"/>
        <w:ind w:firstLine="709"/>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 xml:space="preserve">Итогом самоанализа является перечень достижений, а также выявленных проблем, над решением которых предстоит работать </w:t>
      </w:r>
      <w:proofErr w:type="spellStart"/>
      <w:r w:rsidRPr="00EA04AD">
        <w:rPr>
          <w:rFonts w:ascii="Times New Roman" w:eastAsia="Times New Roman" w:hAnsi="Times New Roman" w:cs="Times New Roman"/>
          <w:sz w:val="24"/>
          <w:szCs w:val="24"/>
          <w:lang w:bidi="ar-SA"/>
        </w:rPr>
        <w:t>вожатско</w:t>
      </w:r>
      <w:proofErr w:type="spellEnd"/>
      <w:r w:rsidRPr="00EA04AD">
        <w:rPr>
          <w:rFonts w:ascii="Times New Roman" w:eastAsia="Times New Roman" w:hAnsi="Times New Roman" w:cs="Times New Roman"/>
          <w:sz w:val="24"/>
          <w:szCs w:val="24"/>
          <w:lang w:bidi="ar-SA"/>
        </w:rPr>
        <w:t>-педагогическому коллективу.</w:t>
      </w:r>
    </w:p>
    <w:p w:rsidR="00B52D8F" w:rsidRPr="00EA04AD" w:rsidRDefault="00B52D8F" w:rsidP="00B52D8F">
      <w:pPr>
        <w:shd w:val="clear" w:color="auto" w:fill="FFFFFF"/>
        <w:spacing w:after="0" w:line="240" w:lineRule="auto"/>
        <w:ind w:firstLine="709"/>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Итогом результативности воспитательной работы (самоанализа) явля</w:t>
      </w:r>
      <w:r w:rsidR="00EF1A03" w:rsidRPr="00EA04AD">
        <w:rPr>
          <w:rFonts w:ascii="Times New Roman" w:eastAsia="Times New Roman" w:hAnsi="Times New Roman" w:cs="Times New Roman"/>
          <w:sz w:val="24"/>
          <w:szCs w:val="24"/>
          <w:lang w:bidi="ar-SA"/>
        </w:rPr>
        <w:t>е</w:t>
      </w:r>
      <w:r w:rsidRPr="00EA04AD">
        <w:rPr>
          <w:rFonts w:ascii="Times New Roman" w:eastAsia="Times New Roman" w:hAnsi="Times New Roman" w:cs="Times New Roman"/>
          <w:sz w:val="24"/>
          <w:szCs w:val="24"/>
          <w:lang w:bidi="ar-SA"/>
        </w:rPr>
        <w:t>тся аналитическая справка, являющаяся основанием для корректировки программы воспитания на следующий год.</w:t>
      </w:r>
    </w:p>
    <w:p w:rsidR="00B52D8F" w:rsidRPr="00EA04AD" w:rsidRDefault="00B52D8F" w:rsidP="00B52D8F">
      <w:pPr>
        <w:shd w:val="clear" w:color="auto" w:fill="FFFFFF"/>
        <w:spacing w:after="0" w:line="240" w:lineRule="auto"/>
        <w:ind w:firstLine="709"/>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Партнерское взаимодействие с общественными и молодежными организациями в условиях организации отдыха детей и их оздоровления способствует успешной реализации Программы, включающей в себя совместную деятельность с различными образовательными организациями, организациями культуры, спорта, общественными и молодежными объединениями, иными юридическими лицами, разделяющими в своей деятельности цель и задачи воспитания, ценности и традиции уклада организации.</w:t>
      </w:r>
    </w:p>
    <w:p w:rsidR="00B52D8F" w:rsidRPr="00EA04AD" w:rsidRDefault="00B52D8F" w:rsidP="00B52D8F">
      <w:pPr>
        <w:shd w:val="clear" w:color="auto" w:fill="FFFFFF"/>
        <w:spacing w:after="0" w:line="240" w:lineRule="auto"/>
        <w:ind w:firstLine="709"/>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Привлечение воспитательного потенциала партнерского взаимодействия предусматривает:</w:t>
      </w:r>
    </w:p>
    <w:p w:rsidR="00B52D8F" w:rsidRPr="00EA04AD" w:rsidRDefault="00B52D8F" w:rsidP="00EF1A03">
      <w:pPr>
        <w:pStyle w:val="a6"/>
        <w:numPr>
          <w:ilvl w:val="0"/>
          <w:numId w:val="29"/>
        </w:numPr>
        <w:shd w:val="clear" w:color="auto" w:fill="FFFFFF"/>
        <w:spacing w:after="0" w:line="240" w:lineRule="auto"/>
        <w:ind w:left="993"/>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lastRenderedPageBreak/>
        <w:t>участие представителей организаций-партнеров, в том числе в соответствии с договорами о сотрудничестве, в проведении отдельных мероприятий в рамках данной Программы и календарного плана воспитательной работы (выставки, встречи, тематические дни, дни открытых дверей, государственные, региональные, тематические праздники, торжественные мероприятия и другие);</w:t>
      </w:r>
    </w:p>
    <w:p w:rsidR="00B52D8F" w:rsidRPr="00EA04AD" w:rsidRDefault="00B52D8F" w:rsidP="00EF1A03">
      <w:pPr>
        <w:pStyle w:val="a6"/>
        <w:numPr>
          <w:ilvl w:val="0"/>
          <w:numId w:val="29"/>
        </w:numPr>
        <w:shd w:val="clear" w:color="auto" w:fill="FFFFFF"/>
        <w:spacing w:after="0" w:line="240" w:lineRule="auto"/>
        <w:ind w:left="993"/>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проведение на базе организаций-партнеров отдельных занятий, тематических событий, отдельных мероприятий и акций;</w:t>
      </w:r>
    </w:p>
    <w:p w:rsidR="00B52D8F" w:rsidRPr="00EA04AD" w:rsidRDefault="00B52D8F" w:rsidP="00B52D8F">
      <w:pPr>
        <w:shd w:val="clear" w:color="auto" w:fill="FFFFFF"/>
        <w:spacing w:after="0" w:line="240" w:lineRule="auto"/>
        <w:ind w:firstLine="709"/>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 xml:space="preserve">Партнерское взаимодействие создает систему поддержки </w:t>
      </w:r>
      <w:r w:rsidR="00EF1A03" w:rsidRPr="00EA04AD">
        <w:rPr>
          <w:rFonts w:ascii="Times New Roman" w:eastAsia="Times New Roman" w:hAnsi="Times New Roman" w:cs="Times New Roman"/>
          <w:sz w:val="24"/>
          <w:szCs w:val="24"/>
          <w:lang w:bidi="ar-SA"/>
        </w:rPr>
        <w:t>лагеря и</w:t>
      </w:r>
      <w:r w:rsidRPr="00EA04AD">
        <w:rPr>
          <w:rFonts w:ascii="Times New Roman" w:eastAsia="Times New Roman" w:hAnsi="Times New Roman" w:cs="Times New Roman"/>
          <w:sz w:val="24"/>
          <w:szCs w:val="24"/>
          <w:lang w:bidi="ar-SA"/>
        </w:rPr>
        <w:t xml:space="preserve"> способствует более эффективной реализации Программы воспитательной работы, развитию социальных навыков у детей.</w:t>
      </w:r>
    </w:p>
    <w:p w:rsidR="00B52D8F" w:rsidRPr="00EA04AD" w:rsidRDefault="00B52D8F" w:rsidP="00B52D8F">
      <w:pPr>
        <w:shd w:val="clear" w:color="auto" w:fill="FFFFFF"/>
        <w:spacing w:after="0" w:line="240" w:lineRule="auto"/>
        <w:ind w:firstLine="709"/>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Реализация воспитательного потенциала взаимодействия с родительским сообществом - родителями (законными представителями) детей - может предусматривать следующие форматы:</w:t>
      </w:r>
    </w:p>
    <w:p w:rsidR="00EF1A03" w:rsidRPr="00EA04AD" w:rsidRDefault="00B52D8F" w:rsidP="00EF1A03">
      <w:pPr>
        <w:pStyle w:val="a6"/>
        <w:numPr>
          <w:ilvl w:val="0"/>
          <w:numId w:val="30"/>
        </w:numPr>
        <w:shd w:val="clear" w:color="auto" w:fill="FFFFFF"/>
        <w:spacing w:after="0" w:line="240" w:lineRule="auto"/>
        <w:ind w:left="993"/>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информирование родителя (родителей) или законного представителя (законных представителей) до начала заезда ребенка в организацию отдыха детей и их оздоровления об особенностях воспитательной работы, внутреннего распорядка и режима, необходимых вещах, которые понадобятся ребенку, с помощью информации на сайте организации, в социальных сетях и мессенджерах;</w:t>
      </w:r>
    </w:p>
    <w:p w:rsidR="00EF1A03" w:rsidRPr="00EA04AD" w:rsidRDefault="00B52D8F" w:rsidP="00EF1A03">
      <w:pPr>
        <w:pStyle w:val="a6"/>
        <w:numPr>
          <w:ilvl w:val="0"/>
          <w:numId w:val="30"/>
        </w:numPr>
        <w:shd w:val="clear" w:color="auto" w:fill="FFFFFF"/>
        <w:spacing w:after="0" w:line="240" w:lineRule="auto"/>
        <w:ind w:left="993"/>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 xml:space="preserve">дни и события, в которые родитель (родители) или законный представитель (законные представители) могут </w:t>
      </w:r>
      <w:r w:rsidR="00EF1A03" w:rsidRPr="00EA04AD">
        <w:rPr>
          <w:rFonts w:ascii="Times New Roman" w:eastAsia="Times New Roman" w:hAnsi="Times New Roman" w:cs="Times New Roman"/>
          <w:sz w:val="24"/>
          <w:szCs w:val="24"/>
          <w:lang w:bidi="ar-SA"/>
        </w:rPr>
        <w:t>лагерь</w:t>
      </w:r>
      <w:r w:rsidRPr="00EA04AD">
        <w:rPr>
          <w:rFonts w:ascii="Times New Roman" w:eastAsia="Times New Roman" w:hAnsi="Times New Roman" w:cs="Times New Roman"/>
          <w:sz w:val="24"/>
          <w:szCs w:val="24"/>
          <w:lang w:bidi="ar-SA"/>
        </w:rPr>
        <w:t xml:space="preserve"> в специально отведенных местах в соответствии с распорядком дня и локальными документами данной организации, нормами санитарно-эпидемиологического законодательства, планами и содержанием программной деятельности, утвержденными в организации формами взаимодействия родителя (родителей) или законного представителя (законных представителей) и детей;</w:t>
      </w:r>
    </w:p>
    <w:p w:rsidR="00B52D8F" w:rsidRPr="00EA04AD" w:rsidRDefault="00B52D8F" w:rsidP="00EF1A03">
      <w:pPr>
        <w:pStyle w:val="a6"/>
        <w:numPr>
          <w:ilvl w:val="0"/>
          <w:numId w:val="30"/>
        </w:numPr>
        <w:shd w:val="clear" w:color="auto" w:fill="FFFFFF"/>
        <w:spacing w:after="0" w:line="240" w:lineRule="auto"/>
        <w:ind w:left="993"/>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 xml:space="preserve">размещение информационных стендов в местах, отведенных для общения детей и родителя (родителей) или законного представителя (законных представителей), как правило около входной группы (ворот и контрольно-пропускного пункта (КПП) с информацией, полезной для родителей или законных представителей федерального, регионального и </w:t>
      </w:r>
      <w:proofErr w:type="spellStart"/>
      <w:r w:rsidRPr="00EA04AD">
        <w:rPr>
          <w:rFonts w:ascii="Times New Roman" w:eastAsia="Times New Roman" w:hAnsi="Times New Roman" w:cs="Times New Roman"/>
          <w:sz w:val="24"/>
          <w:szCs w:val="24"/>
          <w:lang w:bidi="ar-SA"/>
        </w:rPr>
        <w:t>общелагерного</w:t>
      </w:r>
      <w:proofErr w:type="spellEnd"/>
      <w:r w:rsidRPr="00EA04AD">
        <w:rPr>
          <w:rFonts w:ascii="Times New Roman" w:eastAsia="Times New Roman" w:hAnsi="Times New Roman" w:cs="Times New Roman"/>
          <w:sz w:val="24"/>
          <w:szCs w:val="24"/>
          <w:lang w:bidi="ar-SA"/>
        </w:rPr>
        <w:t xml:space="preserve"> уровня;</w:t>
      </w:r>
    </w:p>
    <w:p w:rsidR="00EF1A03" w:rsidRPr="00EA04AD" w:rsidRDefault="00EF1A03" w:rsidP="00B52D8F">
      <w:pPr>
        <w:shd w:val="clear" w:color="auto" w:fill="FFFFFF"/>
        <w:spacing w:after="0" w:line="240" w:lineRule="auto"/>
        <w:ind w:firstLine="709"/>
        <w:jc w:val="both"/>
        <w:rPr>
          <w:rFonts w:ascii="Times New Roman" w:eastAsia="Times New Roman" w:hAnsi="Times New Roman" w:cs="Times New Roman"/>
          <w:b/>
          <w:sz w:val="24"/>
          <w:szCs w:val="24"/>
          <w:lang w:bidi="ar-SA"/>
        </w:rPr>
      </w:pPr>
    </w:p>
    <w:p w:rsidR="00B52D8F" w:rsidRPr="00EA04AD" w:rsidRDefault="00B52D8F" w:rsidP="00B52D8F">
      <w:pPr>
        <w:shd w:val="clear" w:color="auto" w:fill="FFFFFF"/>
        <w:spacing w:after="0" w:line="240" w:lineRule="auto"/>
        <w:ind w:firstLine="709"/>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b/>
          <w:sz w:val="24"/>
          <w:szCs w:val="24"/>
          <w:lang w:bidi="ar-SA"/>
        </w:rPr>
        <w:t>Кадровое обеспечение</w:t>
      </w:r>
      <w:r w:rsidRPr="00EA04AD">
        <w:rPr>
          <w:rFonts w:ascii="Times New Roman" w:eastAsia="Times New Roman" w:hAnsi="Times New Roman" w:cs="Times New Roman"/>
          <w:sz w:val="24"/>
          <w:szCs w:val="24"/>
          <w:lang w:bidi="ar-SA"/>
        </w:rPr>
        <w:t xml:space="preserve"> реализации Программы предусматривает механизм кадрового обеспечения организации отдыха детей и их оздоровления, направленный на достижение высоких стандартов качества и эффективности в области воспитательной работы с детьми: систему отбора, форму трудоустройства, количество необходимого педагогического персонала и вожатых; распределение функционала, связанного с планированием, организацией, обеспечением и реализацией воспитательной деятельности с указанием должностей в соответствии со штатным расписанием организации, расстановку кадров; вопросы повышения квалификации педагогических работников в области воспитания и образования; систему подготовки вожатых для работы в организации отдыха детей и их оздоровления; систему мотивации и поддержки педагогических работников и вожатых; систему методического обеспечения деятельности </w:t>
      </w:r>
      <w:proofErr w:type="spellStart"/>
      <w:r w:rsidRPr="00EA04AD">
        <w:rPr>
          <w:rFonts w:ascii="Times New Roman" w:eastAsia="Times New Roman" w:hAnsi="Times New Roman" w:cs="Times New Roman"/>
          <w:sz w:val="24"/>
          <w:szCs w:val="24"/>
          <w:lang w:bidi="ar-SA"/>
        </w:rPr>
        <w:t>вожатско</w:t>
      </w:r>
      <w:proofErr w:type="spellEnd"/>
      <w:r w:rsidRPr="00EA04AD">
        <w:rPr>
          <w:rFonts w:ascii="Times New Roman" w:eastAsia="Times New Roman" w:hAnsi="Times New Roman" w:cs="Times New Roman"/>
          <w:sz w:val="24"/>
          <w:szCs w:val="24"/>
          <w:lang w:bidi="ar-SA"/>
        </w:rPr>
        <w:t>-педагогического состава; систему наставничества и преемственности в трудовом коллектив организации отдыха детей и их оздоровления.</w:t>
      </w:r>
    </w:p>
    <w:p w:rsidR="00B52D8F" w:rsidRPr="00EA04AD" w:rsidRDefault="00B52D8F" w:rsidP="00B52D8F">
      <w:pPr>
        <w:shd w:val="clear" w:color="auto" w:fill="FFFFFF"/>
        <w:spacing w:after="0" w:line="240" w:lineRule="auto"/>
        <w:ind w:firstLine="709"/>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b/>
          <w:sz w:val="24"/>
          <w:szCs w:val="24"/>
          <w:lang w:bidi="ar-SA"/>
        </w:rPr>
        <w:t>Методическое обеспечение</w:t>
      </w:r>
      <w:r w:rsidRPr="00EA04AD">
        <w:rPr>
          <w:rFonts w:ascii="Times New Roman" w:eastAsia="Times New Roman" w:hAnsi="Times New Roman" w:cs="Times New Roman"/>
          <w:sz w:val="24"/>
          <w:szCs w:val="24"/>
          <w:lang w:bidi="ar-SA"/>
        </w:rPr>
        <w:t xml:space="preserve"> реализации Программы предназначено для специалистов, ответственных за реализацию содержания программы смены </w:t>
      </w:r>
      <w:r w:rsidR="00EF1A03" w:rsidRPr="00EA04AD">
        <w:rPr>
          <w:rFonts w:ascii="Times New Roman" w:eastAsia="Times New Roman" w:hAnsi="Times New Roman" w:cs="Times New Roman"/>
          <w:sz w:val="24"/>
          <w:szCs w:val="24"/>
          <w:lang w:bidi="ar-SA"/>
        </w:rPr>
        <w:t>(начальник лагеря</w:t>
      </w:r>
      <w:r w:rsidRPr="00EA04AD">
        <w:rPr>
          <w:rFonts w:ascii="Times New Roman" w:eastAsia="Times New Roman" w:hAnsi="Times New Roman" w:cs="Times New Roman"/>
          <w:sz w:val="24"/>
          <w:szCs w:val="24"/>
          <w:lang w:bidi="ar-SA"/>
        </w:rPr>
        <w:t xml:space="preserve">, заместитель руководителя по воспитательной </w:t>
      </w:r>
      <w:r w:rsidR="00EF1A03" w:rsidRPr="00EA04AD">
        <w:rPr>
          <w:rFonts w:ascii="Times New Roman" w:eastAsia="Times New Roman" w:hAnsi="Times New Roman" w:cs="Times New Roman"/>
          <w:sz w:val="24"/>
          <w:szCs w:val="24"/>
          <w:lang w:bidi="ar-SA"/>
        </w:rPr>
        <w:t>работе</w:t>
      </w:r>
      <w:r w:rsidRPr="00EA04AD">
        <w:rPr>
          <w:rFonts w:ascii="Times New Roman" w:eastAsia="Times New Roman" w:hAnsi="Times New Roman" w:cs="Times New Roman"/>
          <w:sz w:val="24"/>
          <w:szCs w:val="24"/>
          <w:lang w:bidi="ar-SA"/>
        </w:rPr>
        <w:t xml:space="preserve">). На основе Программы </w:t>
      </w:r>
      <w:r w:rsidR="00EF1A03" w:rsidRPr="00EA04AD">
        <w:rPr>
          <w:rFonts w:ascii="Times New Roman" w:eastAsia="Times New Roman" w:hAnsi="Times New Roman" w:cs="Times New Roman"/>
          <w:sz w:val="24"/>
          <w:szCs w:val="24"/>
          <w:lang w:bidi="ar-SA"/>
        </w:rPr>
        <w:t xml:space="preserve">воспитания </w:t>
      </w:r>
      <w:r w:rsidRPr="00EA04AD">
        <w:rPr>
          <w:rFonts w:ascii="Times New Roman" w:eastAsia="Times New Roman" w:hAnsi="Times New Roman" w:cs="Times New Roman"/>
          <w:sz w:val="24"/>
          <w:szCs w:val="24"/>
          <w:lang w:bidi="ar-SA"/>
        </w:rPr>
        <w:t>для каждой смены формируется программа, календарный план (план-сетка) с учетом регионального компонента и соответствующих срокам проведения смены памятных дат, отражая тип организации, длительность и тематику смены, игровую модель, интегрируя инвариантные и вариативные модули.</w:t>
      </w:r>
    </w:p>
    <w:p w:rsidR="00B52D8F" w:rsidRPr="00EA04AD" w:rsidRDefault="00B52D8F" w:rsidP="00B52D8F">
      <w:pPr>
        <w:shd w:val="clear" w:color="auto" w:fill="FFFFFF"/>
        <w:spacing w:after="0" w:line="240" w:lineRule="auto"/>
        <w:ind w:firstLine="709"/>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Для подготовки кадрового состава специалистами, ответственными за реализацию содержания программы, создается методический комплекс, включающий типовые сценарии ключевых событий, памятки и инструкции, дидактические материалы, диагностические материалы.</w:t>
      </w:r>
    </w:p>
    <w:p w:rsidR="00B52D8F" w:rsidRPr="00EA04AD" w:rsidRDefault="00B52D8F" w:rsidP="00B52D8F">
      <w:pPr>
        <w:shd w:val="clear" w:color="auto" w:fill="FFFFFF"/>
        <w:spacing w:after="0" w:line="240" w:lineRule="auto"/>
        <w:ind w:firstLine="709"/>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b/>
          <w:sz w:val="24"/>
          <w:szCs w:val="24"/>
          <w:lang w:bidi="ar-SA"/>
        </w:rPr>
        <w:lastRenderedPageBreak/>
        <w:t>Материально-техническое обеспечение</w:t>
      </w:r>
      <w:r w:rsidRPr="00EA04AD">
        <w:rPr>
          <w:rFonts w:ascii="Times New Roman" w:eastAsia="Times New Roman" w:hAnsi="Times New Roman" w:cs="Times New Roman"/>
          <w:sz w:val="24"/>
          <w:szCs w:val="24"/>
          <w:lang w:bidi="ar-SA"/>
        </w:rPr>
        <w:t xml:space="preserve"> реализации:</w:t>
      </w:r>
    </w:p>
    <w:p w:rsidR="00B52D8F" w:rsidRPr="00EA04AD" w:rsidRDefault="00B52D8F" w:rsidP="00321220">
      <w:pPr>
        <w:pStyle w:val="a6"/>
        <w:numPr>
          <w:ilvl w:val="0"/>
          <w:numId w:val="27"/>
        </w:numPr>
        <w:shd w:val="clear" w:color="auto" w:fill="FFFFFF"/>
        <w:spacing w:after="0" w:line="240" w:lineRule="auto"/>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флагшток, Государственный флаг Российской Федерации, флаг субъекта Российской Федерации, флаг организации отдыха детей и их оздоровления;</w:t>
      </w:r>
    </w:p>
    <w:p w:rsidR="00B52D8F" w:rsidRPr="00EA04AD" w:rsidRDefault="00647041" w:rsidP="00321220">
      <w:pPr>
        <w:pStyle w:val="a6"/>
        <w:numPr>
          <w:ilvl w:val="0"/>
          <w:numId w:val="27"/>
        </w:numPr>
        <w:shd w:val="clear" w:color="auto" w:fill="FFFFFF"/>
        <w:spacing w:after="0" w:line="240" w:lineRule="auto"/>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 xml:space="preserve">профессиональное </w:t>
      </w:r>
      <w:r w:rsidR="00B52D8F" w:rsidRPr="00EA04AD">
        <w:rPr>
          <w:rFonts w:ascii="Times New Roman" w:eastAsia="Times New Roman" w:hAnsi="Times New Roman" w:cs="Times New Roman"/>
          <w:sz w:val="24"/>
          <w:szCs w:val="24"/>
          <w:lang w:bidi="ar-SA"/>
        </w:rPr>
        <w:t>музыкальное оборудование;</w:t>
      </w:r>
    </w:p>
    <w:p w:rsidR="00B52D8F" w:rsidRPr="00EA04AD" w:rsidRDefault="00B52D8F" w:rsidP="00321220">
      <w:pPr>
        <w:pStyle w:val="a6"/>
        <w:numPr>
          <w:ilvl w:val="0"/>
          <w:numId w:val="27"/>
        </w:numPr>
        <w:shd w:val="clear" w:color="auto" w:fill="FFFFFF"/>
        <w:spacing w:after="0" w:line="240" w:lineRule="auto"/>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 xml:space="preserve">оборудованные </w:t>
      </w:r>
      <w:r w:rsidR="00647041" w:rsidRPr="00EA04AD">
        <w:rPr>
          <w:rFonts w:ascii="Times New Roman" w:eastAsia="Times New Roman" w:hAnsi="Times New Roman" w:cs="Times New Roman"/>
          <w:sz w:val="24"/>
          <w:szCs w:val="24"/>
          <w:lang w:bidi="ar-SA"/>
        </w:rPr>
        <w:t>кабинеты, паркетное фойе, фойе на этажах, концертный зал</w:t>
      </w:r>
      <w:r w:rsidRPr="00EA04AD">
        <w:rPr>
          <w:rFonts w:ascii="Times New Roman" w:eastAsia="Times New Roman" w:hAnsi="Times New Roman" w:cs="Times New Roman"/>
          <w:sz w:val="24"/>
          <w:szCs w:val="24"/>
          <w:lang w:bidi="ar-SA"/>
        </w:rPr>
        <w:t xml:space="preserve"> для </w:t>
      </w:r>
      <w:proofErr w:type="spellStart"/>
      <w:r w:rsidRPr="00EA04AD">
        <w:rPr>
          <w:rFonts w:ascii="Times New Roman" w:eastAsia="Times New Roman" w:hAnsi="Times New Roman" w:cs="Times New Roman"/>
          <w:sz w:val="24"/>
          <w:szCs w:val="24"/>
          <w:lang w:bidi="ar-SA"/>
        </w:rPr>
        <w:t>общелагерных</w:t>
      </w:r>
      <w:proofErr w:type="spellEnd"/>
      <w:r w:rsidRPr="00EA04AD">
        <w:rPr>
          <w:rFonts w:ascii="Times New Roman" w:eastAsia="Times New Roman" w:hAnsi="Times New Roman" w:cs="Times New Roman"/>
          <w:sz w:val="24"/>
          <w:szCs w:val="24"/>
          <w:lang w:bidi="ar-SA"/>
        </w:rPr>
        <w:t xml:space="preserve"> и отрядных событий</w:t>
      </w:r>
      <w:proofErr w:type="gramStart"/>
      <w:r w:rsidRPr="00EA04AD">
        <w:rPr>
          <w:rFonts w:ascii="Times New Roman" w:eastAsia="Times New Roman" w:hAnsi="Times New Roman" w:cs="Times New Roman"/>
          <w:sz w:val="24"/>
          <w:szCs w:val="24"/>
          <w:lang w:bidi="ar-SA"/>
        </w:rPr>
        <w:t>, ,</w:t>
      </w:r>
      <w:proofErr w:type="gramEnd"/>
      <w:r w:rsidRPr="00EA04AD">
        <w:rPr>
          <w:rFonts w:ascii="Times New Roman" w:eastAsia="Times New Roman" w:hAnsi="Times New Roman" w:cs="Times New Roman"/>
          <w:sz w:val="24"/>
          <w:szCs w:val="24"/>
          <w:lang w:bidi="ar-SA"/>
        </w:rPr>
        <w:t xml:space="preserve"> отрядные уголки (стенды);</w:t>
      </w:r>
    </w:p>
    <w:p w:rsidR="00B52D8F" w:rsidRPr="00EA04AD" w:rsidRDefault="00647041" w:rsidP="00321220">
      <w:pPr>
        <w:pStyle w:val="a6"/>
        <w:numPr>
          <w:ilvl w:val="0"/>
          <w:numId w:val="27"/>
        </w:numPr>
        <w:shd w:val="clear" w:color="auto" w:fill="FFFFFF"/>
        <w:spacing w:after="0" w:line="240" w:lineRule="auto"/>
        <w:jc w:val="both"/>
        <w:rPr>
          <w:rFonts w:ascii="Times New Roman" w:eastAsia="Times New Roman" w:hAnsi="Times New Roman" w:cs="Times New Roman"/>
          <w:sz w:val="24"/>
          <w:szCs w:val="24"/>
          <w:lang w:bidi="ar-SA"/>
        </w:rPr>
      </w:pPr>
      <w:proofErr w:type="spellStart"/>
      <w:r w:rsidRPr="00EA04AD">
        <w:rPr>
          <w:rFonts w:ascii="Times New Roman" w:eastAsia="Times New Roman" w:hAnsi="Times New Roman" w:cs="Times New Roman"/>
          <w:sz w:val="24"/>
          <w:szCs w:val="24"/>
          <w:lang w:bidi="ar-SA"/>
        </w:rPr>
        <w:t>тренаженый</w:t>
      </w:r>
      <w:proofErr w:type="spellEnd"/>
      <w:r w:rsidRPr="00EA04AD">
        <w:rPr>
          <w:rFonts w:ascii="Times New Roman" w:eastAsia="Times New Roman" w:hAnsi="Times New Roman" w:cs="Times New Roman"/>
          <w:sz w:val="24"/>
          <w:szCs w:val="24"/>
          <w:lang w:bidi="ar-SA"/>
        </w:rPr>
        <w:t xml:space="preserve"> зал, спортивный зал, </w:t>
      </w:r>
      <w:r w:rsidR="00B52D8F" w:rsidRPr="00EA04AD">
        <w:rPr>
          <w:rFonts w:ascii="Times New Roman" w:eastAsia="Times New Roman" w:hAnsi="Times New Roman" w:cs="Times New Roman"/>
          <w:sz w:val="24"/>
          <w:szCs w:val="24"/>
          <w:lang w:bidi="ar-SA"/>
        </w:rPr>
        <w:t>спортивн</w:t>
      </w:r>
      <w:r w:rsidRPr="00EA04AD">
        <w:rPr>
          <w:rFonts w:ascii="Times New Roman" w:eastAsia="Times New Roman" w:hAnsi="Times New Roman" w:cs="Times New Roman"/>
          <w:sz w:val="24"/>
          <w:szCs w:val="24"/>
          <w:lang w:bidi="ar-SA"/>
        </w:rPr>
        <w:t>ая</w:t>
      </w:r>
      <w:r w:rsidR="00B52D8F" w:rsidRPr="00EA04AD">
        <w:rPr>
          <w:rFonts w:ascii="Times New Roman" w:eastAsia="Times New Roman" w:hAnsi="Times New Roman" w:cs="Times New Roman"/>
          <w:sz w:val="24"/>
          <w:szCs w:val="24"/>
          <w:lang w:bidi="ar-SA"/>
        </w:rPr>
        <w:t xml:space="preserve"> </w:t>
      </w:r>
      <w:proofErr w:type="gramStart"/>
      <w:r w:rsidR="00B52D8F" w:rsidRPr="00EA04AD">
        <w:rPr>
          <w:rFonts w:ascii="Times New Roman" w:eastAsia="Times New Roman" w:hAnsi="Times New Roman" w:cs="Times New Roman"/>
          <w:sz w:val="24"/>
          <w:szCs w:val="24"/>
          <w:lang w:bidi="ar-SA"/>
        </w:rPr>
        <w:t>площадк</w:t>
      </w:r>
      <w:r w:rsidRPr="00EA04AD">
        <w:rPr>
          <w:rFonts w:ascii="Times New Roman" w:eastAsia="Times New Roman" w:hAnsi="Times New Roman" w:cs="Times New Roman"/>
          <w:sz w:val="24"/>
          <w:szCs w:val="24"/>
          <w:lang w:bidi="ar-SA"/>
        </w:rPr>
        <w:t xml:space="preserve">а, </w:t>
      </w:r>
      <w:r w:rsidR="00B52D8F" w:rsidRPr="00EA04AD">
        <w:rPr>
          <w:rFonts w:ascii="Times New Roman" w:eastAsia="Times New Roman" w:hAnsi="Times New Roman" w:cs="Times New Roman"/>
          <w:sz w:val="24"/>
          <w:szCs w:val="24"/>
          <w:lang w:bidi="ar-SA"/>
        </w:rPr>
        <w:t xml:space="preserve"> спортивный</w:t>
      </w:r>
      <w:proofErr w:type="gramEnd"/>
      <w:r w:rsidR="00B52D8F" w:rsidRPr="00EA04AD">
        <w:rPr>
          <w:rFonts w:ascii="Times New Roman" w:eastAsia="Times New Roman" w:hAnsi="Times New Roman" w:cs="Times New Roman"/>
          <w:sz w:val="24"/>
          <w:szCs w:val="24"/>
          <w:lang w:bidi="ar-SA"/>
        </w:rPr>
        <w:t xml:space="preserve"> инвентарь;</w:t>
      </w:r>
    </w:p>
    <w:p w:rsidR="00B52D8F" w:rsidRPr="00EA04AD" w:rsidRDefault="00B52D8F" w:rsidP="00321220">
      <w:pPr>
        <w:pStyle w:val="a6"/>
        <w:numPr>
          <w:ilvl w:val="0"/>
          <w:numId w:val="27"/>
        </w:numPr>
        <w:shd w:val="clear" w:color="auto" w:fill="FFFFFF"/>
        <w:spacing w:after="0" w:line="240" w:lineRule="auto"/>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канцелярские принадлежности в необходимом количестве для качественного оформления программных событий;</w:t>
      </w:r>
    </w:p>
    <w:p w:rsidR="00B52D8F" w:rsidRPr="00EA04AD" w:rsidRDefault="00B52D8F" w:rsidP="00321220">
      <w:pPr>
        <w:pStyle w:val="a6"/>
        <w:numPr>
          <w:ilvl w:val="0"/>
          <w:numId w:val="27"/>
        </w:numPr>
        <w:shd w:val="clear" w:color="auto" w:fill="FFFFFF"/>
        <w:spacing w:after="0" w:line="240" w:lineRule="auto"/>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 xml:space="preserve">специальное оборудование, которое необходимо для реализации программ воспитательной работы, </w:t>
      </w:r>
      <w:r w:rsidR="00647041" w:rsidRPr="00EA04AD">
        <w:rPr>
          <w:rFonts w:ascii="Times New Roman" w:eastAsia="Times New Roman" w:hAnsi="Times New Roman" w:cs="Times New Roman"/>
          <w:sz w:val="24"/>
          <w:szCs w:val="24"/>
          <w:lang w:bidi="ar-SA"/>
        </w:rPr>
        <w:t xml:space="preserve">ДООП различных </w:t>
      </w:r>
      <w:r w:rsidRPr="00EA04AD">
        <w:rPr>
          <w:rFonts w:ascii="Times New Roman" w:eastAsia="Times New Roman" w:hAnsi="Times New Roman" w:cs="Times New Roman"/>
          <w:sz w:val="24"/>
          <w:szCs w:val="24"/>
          <w:lang w:bidi="ar-SA"/>
        </w:rPr>
        <w:t>направленностей</w:t>
      </w:r>
      <w:r w:rsidR="00647041" w:rsidRPr="00EA04AD">
        <w:rPr>
          <w:rFonts w:ascii="Times New Roman" w:eastAsia="Times New Roman" w:hAnsi="Times New Roman" w:cs="Times New Roman"/>
          <w:sz w:val="24"/>
          <w:szCs w:val="24"/>
          <w:lang w:bidi="ar-SA"/>
        </w:rPr>
        <w:t>.</w:t>
      </w:r>
    </w:p>
    <w:p w:rsidR="00B52D8F" w:rsidRPr="00EA04AD" w:rsidRDefault="00321220" w:rsidP="00321220">
      <w:pPr>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br w:type="page"/>
      </w:r>
    </w:p>
    <w:p w:rsidR="00B52D8F" w:rsidRPr="00EA04AD" w:rsidRDefault="00CE3E7A" w:rsidP="00CE3E7A">
      <w:pPr>
        <w:shd w:val="clear" w:color="auto" w:fill="FFFFFF"/>
        <w:spacing w:after="0" w:line="240" w:lineRule="auto"/>
        <w:ind w:firstLine="709"/>
        <w:jc w:val="center"/>
        <w:outlineLvl w:val="2"/>
        <w:rPr>
          <w:rFonts w:ascii="Times New Roman" w:eastAsia="Times New Roman" w:hAnsi="Times New Roman" w:cs="Times New Roman"/>
          <w:b/>
          <w:bCs/>
          <w:sz w:val="24"/>
          <w:szCs w:val="24"/>
          <w:lang w:bidi="ar-SA"/>
        </w:rPr>
      </w:pPr>
      <w:bookmarkStart w:id="6" w:name="_Toc199153540"/>
      <w:r w:rsidRPr="00EA04AD">
        <w:rPr>
          <w:rFonts w:ascii="Times New Roman" w:eastAsia="Times New Roman" w:hAnsi="Times New Roman" w:cs="Times New Roman"/>
          <w:b/>
          <w:bCs/>
          <w:sz w:val="24"/>
          <w:szCs w:val="24"/>
          <w:lang w:bidi="ar-SA"/>
        </w:rPr>
        <w:lastRenderedPageBreak/>
        <w:t>КАЛЕНДАРНЫЙ ПЛАН ВОСПИТАТЕЛЬНОЙ РАБОТЫ</w:t>
      </w:r>
      <w:bookmarkEnd w:id="6"/>
    </w:p>
    <w:p w:rsidR="00647041" w:rsidRPr="00EA04AD" w:rsidRDefault="00B52D8F" w:rsidP="00B52D8F">
      <w:pPr>
        <w:shd w:val="clear" w:color="auto" w:fill="FFFFFF"/>
        <w:spacing w:after="0" w:line="240" w:lineRule="auto"/>
        <w:ind w:firstLine="709"/>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Календарный план воспитательной работы является распределением универсальных форм работы по дням в соответствии с логикой развития лагерной смены</w:t>
      </w:r>
      <w:r w:rsidR="00647041" w:rsidRPr="00EA04AD">
        <w:rPr>
          <w:rFonts w:ascii="Times New Roman" w:eastAsia="Times New Roman" w:hAnsi="Times New Roman" w:cs="Times New Roman"/>
          <w:sz w:val="24"/>
          <w:szCs w:val="24"/>
          <w:lang w:bidi="ar-SA"/>
        </w:rPr>
        <w:t>.</w:t>
      </w:r>
    </w:p>
    <w:p w:rsidR="00647041" w:rsidRPr="00EA04AD" w:rsidRDefault="00B52D8F" w:rsidP="00B52D8F">
      <w:pPr>
        <w:shd w:val="clear" w:color="auto" w:fill="FFFFFF"/>
        <w:spacing w:after="0" w:line="240" w:lineRule="auto"/>
        <w:ind w:firstLine="709"/>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При формировании календарного плана воспитательной работы детского лагеря включен</w:t>
      </w:r>
      <w:r w:rsidR="00647041" w:rsidRPr="00EA04AD">
        <w:rPr>
          <w:rFonts w:ascii="Times New Roman" w:eastAsia="Times New Roman" w:hAnsi="Times New Roman" w:cs="Times New Roman"/>
          <w:sz w:val="24"/>
          <w:szCs w:val="24"/>
          <w:lang w:bidi="ar-SA"/>
        </w:rPr>
        <w:t>ы</w:t>
      </w:r>
      <w:r w:rsidRPr="00EA04AD">
        <w:rPr>
          <w:rFonts w:ascii="Times New Roman" w:eastAsia="Times New Roman" w:hAnsi="Times New Roman" w:cs="Times New Roman"/>
          <w:sz w:val="24"/>
          <w:szCs w:val="24"/>
          <w:lang w:bidi="ar-SA"/>
        </w:rPr>
        <w:t xml:space="preserve"> инвариантны</w:t>
      </w:r>
      <w:r w:rsidR="00647041" w:rsidRPr="00EA04AD">
        <w:rPr>
          <w:rFonts w:ascii="Times New Roman" w:eastAsia="Times New Roman" w:hAnsi="Times New Roman" w:cs="Times New Roman"/>
          <w:sz w:val="24"/>
          <w:szCs w:val="24"/>
          <w:lang w:bidi="ar-SA"/>
        </w:rPr>
        <w:t>е</w:t>
      </w:r>
      <w:r w:rsidRPr="00EA04AD">
        <w:rPr>
          <w:rFonts w:ascii="Times New Roman" w:eastAsia="Times New Roman" w:hAnsi="Times New Roman" w:cs="Times New Roman"/>
          <w:sz w:val="24"/>
          <w:szCs w:val="24"/>
          <w:lang w:bidi="ar-SA"/>
        </w:rPr>
        <w:t xml:space="preserve"> модул</w:t>
      </w:r>
      <w:r w:rsidR="00647041" w:rsidRPr="00EA04AD">
        <w:rPr>
          <w:rFonts w:ascii="Times New Roman" w:eastAsia="Times New Roman" w:hAnsi="Times New Roman" w:cs="Times New Roman"/>
          <w:sz w:val="24"/>
          <w:szCs w:val="24"/>
          <w:lang w:bidi="ar-SA"/>
        </w:rPr>
        <w:t>и.</w:t>
      </w:r>
    </w:p>
    <w:p w:rsidR="00B52D8F" w:rsidRPr="00EA04AD" w:rsidRDefault="00B52D8F" w:rsidP="00B52D8F">
      <w:pPr>
        <w:shd w:val="clear" w:color="auto" w:fill="FFFFFF"/>
        <w:spacing w:after="0" w:line="240" w:lineRule="auto"/>
        <w:ind w:firstLine="709"/>
        <w:jc w:val="both"/>
        <w:outlineLvl w:val="2"/>
        <w:rPr>
          <w:rFonts w:ascii="Times New Roman" w:eastAsia="Times New Roman" w:hAnsi="Times New Roman" w:cs="Times New Roman"/>
          <w:b/>
          <w:bCs/>
          <w:sz w:val="24"/>
          <w:szCs w:val="24"/>
          <w:lang w:bidi="ar-SA"/>
        </w:rPr>
      </w:pPr>
      <w:bookmarkStart w:id="7" w:name="_Toc199153541"/>
      <w:r w:rsidRPr="00EA04AD">
        <w:rPr>
          <w:rFonts w:ascii="Times New Roman" w:eastAsia="Times New Roman" w:hAnsi="Times New Roman" w:cs="Times New Roman"/>
          <w:b/>
          <w:bCs/>
          <w:sz w:val="24"/>
          <w:szCs w:val="24"/>
          <w:lang w:bidi="ar-SA"/>
        </w:rPr>
        <w:t>Организационный период смены</w:t>
      </w:r>
      <w:bookmarkEnd w:id="7"/>
    </w:p>
    <w:p w:rsidR="00B52D8F" w:rsidRPr="00EA04AD" w:rsidRDefault="00B52D8F" w:rsidP="00B52D8F">
      <w:pPr>
        <w:shd w:val="clear" w:color="auto" w:fill="FFFFFF"/>
        <w:spacing w:after="0" w:line="240" w:lineRule="auto"/>
        <w:ind w:firstLine="709"/>
        <w:jc w:val="both"/>
        <w:outlineLvl w:val="2"/>
        <w:rPr>
          <w:rFonts w:ascii="Times New Roman" w:eastAsia="Times New Roman" w:hAnsi="Times New Roman" w:cs="Times New Roman"/>
          <w:b/>
          <w:bCs/>
          <w:sz w:val="24"/>
          <w:szCs w:val="24"/>
          <w:lang w:bidi="ar-SA"/>
        </w:rPr>
      </w:pPr>
      <w:bookmarkStart w:id="8" w:name="_Toc199153542"/>
      <w:proofErr w:type="spellStart"/>
      <w:r w:rsidRPr="00EA04AD">
        <w:rPr>
          <w:rFonts w:ascii="Times New Roman" w:eastAsia="Times New Roman" w:hAnsi="Times New Roman" w:cs="Times New Roman"/>
          <w:b/>
          <w:bCs/>
          <w:sz w:val="24"/>
          <w:szCs w:val="24"/>
          <w:lang w:bidi="ar-SA"/>
        </w:rPr>
        <w:t>Общелагерный</w:t>
      </w:r>
      <w:proofErr w:type="spellEnd"/>
      <w:r w:rsidRPr="00EA04AD">
        <w:rPr>
          <w:rFonts w:ascii="Times New Roman" w:eastAsia="Times New Roman" w:hAnsi="Times New Roman" w:cs="Times New Roman"/>
          <w:b/>
          <w:bCs/>
          <w:sz w:val="24"/>
          <w:szCs w:val="24"/>
          <w:lang w:bidi="ar-SA"/>
        </w:rPr>
        <w:t xml:space="preserve"> уровень (инвариантные формы)</w:t>
      </w:r>
      <w:bookmarkEnd w:id="8"/>
    </w:p>
    <w:p w:rsidR="00B52D8F" w:rsidRPr="00EA04AD" w:rsidRDefault="00B52D8F" w:rsidP="00B52D8F">
      <w:pPr>
        <w:shd w:val="clear" w:color="auto" w:fill="FFFFFF"/>
        <w:spacing w:after="0" w:line="240" w:lineRule="auto"/>
        <w:ind w:firstLine="709"/>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Линейка или церемония открытия смены. Торжественный старт смены, образец отношения к государственным символам. Ключевые категории: Родина, Россия, малая Родина, дом. Блок о культуре и истории России. Вынос Государственного флага Российской Федерации. Исполнение Государственного гимна Российской Федерации</w:t>
      </w:r>
      <w:r w:rsidR="00647041" w:rsidRPr="00EA04AD">
        <w:rPr>
          <w:rFonts w:ascii="Times New Roman" w:eastAsia="Times New Roman" w:hAnsi="Times New Roman" w:cs="Times New Roman"/>
          <w:sz w:val="24"/>
          <w:szCs w:val="24"/>
          <w:lang w:bidi="ar-SA"/>
        </w:rPr>
        <w:t>, гимна Республики Карелия</w:t>
      </w:r>
      <w:r w:rsidRPr="00EA04AD">
        <w:rPr>
          <w:rFonts w:ascii="Times New Roman" w:eastAsia="Times New Roman" w:hAnsi="Times New Roman" w:cs="Times New Roman"/>
          <w:sz w:val="24"/>
          <w:szCs w:val="24"/>
          <w:lang w:bidi="ar-SA"/>
        </w:rPr>
        <w:t>. Приветственное слово представителей администрации</w:t>
      </w:r>
      <w:r w:rsidR="00647041" w:rsidRPr="00EA04AD">
        <w:rPr>
          <w:rFonts w:ascii="Times New Roman" w:eastAsia="Times New Roman" w:hAnsi="Times New Roman" w:cs="Times New Roman"/>
          <w:sz w:val="24"/>
          <w:szCs w:val="24"/>
          <w:lang w:bidi="ar-SA"/>
        </w:rPr>
        <w:t xml:space="preserve"> МОУ «Петровский Дворец»</w:t>
      </w:r>
      <w:r w:rsidRPr="00EA04AD">
        <w:rPr>
          <w:rFonts w:ascii="Times New Roman" w:eastAsia="Times New Roman" w:hAnsi="Times New Roman" w:cs="Times New Roman"/>
          <w:sz w:val="24"/>
          <w:szCs w:val="24"/>
          <w:lang w:bidi="ar-SA"/>
        </w:rPr>
        <w:t xml:space="preserve">. Блок о содержании программы смены, игровой модели. Творческие номера с участием педагогического состава и детей. </w:t>
      </w:r>
    </w:p>
    <w:p w:rsidR="00B52D8F" w:rsidRPr="00EA04AD" w:rsidRDefault="00B52D8F" w:rsidP="00B52D8F">
      <w:pPr>
        <w:shd w:val="clear" w:color="auto" w:fill="FFFFFF"/>
        <w:spacing w:after="0" w:line="240" w:lineRule="auto"/>
        <w:ind w:firstLine="709"/>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Хозяйственный сбор лагеря. Формирование правил безопасного поведения. Демонстрация ценности труда. Общий сбор детского лагеря. Знакомство с территорией. Знакомство с сотрудниками. Знакомство с правилами и традициями. Подведение итогов: договоренность о правилах совместной жизни в детском лагере, которая может быть закреплена в виде свода на отрядных уголках.</w:t>
      </w:r>
    </w:p>
    <w:p w:rsidR="00B52D8F" w:rsidRPr="00EA04AD" w:rsidRDefault="00647041" w:rsidP="00B52D8F">
      <w:pPr>
        <w:shd w:val="clear" w:color="auto" w:fill="FFFFFF"/>
        <w:spacing w:after="0" w:line="240" w:lineRule="auto"/>
        <w:ind w:firstLine="709"/>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Представление</w:t>
      </w:r>
      <w:r w:rsidR="00B52D8F" w:rsidRPr="00EA04AD">
        <w:rPr>
          <w:rFonts w:ascii="Times New Roman" w:eastAsia="Times New Roman" w:hAnsi="Times New Roman" w:cs="Times New Roman"/>
          <w:sz w:val="24"/>
          <w:szCs w:val="24"/>
          <w:lang w:bidi="ar-SA"/>
        </w:rPr>
        <w:t xml:space="preserve"> программы смены или введение в игровую модель смены. Знакомство с идеей программы, игровым маршрутом. Представление </w:t>
      </w:r>
      <w:r w:rsidRPr="00EA04AD">
        <w:rPr>
          <w:rFonts w:ascii="Times New Roman" w:eastAsia="Times New Roman" w:hAnsi="Times New Roman" w:cs="Times New Roman"/>
          <w:sz w:val="24"/>
          <w:szCs w:val="24"/>
          <w:lang w:bidi="ar-SA"/>
        </w:rPr>
        <w:t>отрядов</w:t>
      </w:r>
      <w:r w:rsidR="00B52D8F" w:rsidRPr="00EA04AD">
        <w:rPr>
          <w:rFonts w:ascii="Times New Roman" w:eastAsia="Times New Roman" w:hAnsi="Times New Roman" w:cs="Times New Roman"/>
          <w:sz w:val="24"/>
          <w:szCs w:val="24"/>
          <w:lang w:bidi="ar-SA"/>
        </w:rPr>
        <w:t xml:space="preserve"> в игровом контексте. Старт сюжета (задания для отрядов). Итог: понимание детьми-участниками смен плана смены, своих возможностей и перспектив в рамках смены. Интерактивный формат</w:t>
      </w:r>
      <w:r w:rsidRPr="00EA04AD">
        <w:rPr>
          <w:rFonts w:ascii="Times New Roman" w:eastAsia="Times New Roman" w:hAnsi="Times New Roman" w:cs="Times New Roman"/>
          <w:sz w:val="24"/>
          <w:szCs w:val="24"/>
          <w:lang w:bidi="ar-SA"/>
        </w:rPr>
        <w:t xml:space="preserve">.  </w:t>
      </w:r>
    </w:p>
    <w:p w:rsidR="00B52D8F" w:rsidRPr="00EA04AD" w:rsidRDefault="00B52D8F" w:rsidP="00B52D8F">
      <w:pPr>
        <w:shd w:val="clear" w:color="auto" w:fill="FFFFFF"/>
        <w:spacing w:after="0" w:line="240" w:lineRule="auto"/>
        <w:ind w:firstLine="709"/>
        <w:jc w:val="both"/>
        <w:outlineLvl w:val="2"/>
        <w:rPr>
          <w:rFonts w:ascii="Times New Roman" w:eastAsia="Times New Roman" w:hAnsi="Times New Roman" w:cs="Times New Roman"/>
          <w:b/>
          <w:bCs/>
          <w:sz w:val="24"/>
          <w:szCs w:val="24"/>
          <w:lang w:bidi="ar-SA"/>
        </w:rPr>
      </w:pPr>
      <w:bookmarkStart w:id="9" w:name="_Toc199153543"/>
      <w:r w:rsidRPr="00EA04AD">
        <w:rPr>
          <w:rFonts w:ascii="Times New Roman" w:eastAsia="Times New Roman" w:hAnsi="Times New Roman" w:cs="Times New Roman"/>
          <w:b/>
          <w:bCs/>
          <w:sz w:val="24"/>
          <w:szCs w:val="24"/>
          <w:lang w:bidi="ar-SA"/>
        </w:rPr>
        <w:t>Отрядный уровень (инвариантные формы)</w:t>
      </w:r>
      <w:bookmarkEnd w:id="9"/>
    </w:p>
    <w:p w:rsidR="00B52D8F" w:rsidRPr="00EA04AD" w:rsidRDefault="00B52D8F" w:rsidP="00B52D8F">
      <w:pPr>
        <w:shd w:val="clear" w:color="auto" w:fill="FFFFFF"/>
        <w:spacing w:after="0" w:line="240" w:lineRule="auto"/>
        <w:ind w:firstLine="709"/>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 xml:space="preserve">Инструктажи. Обозначение ценностей жизни, здоровья и безопасности. Для детей младшего школьного возраста </w:t>
      </w:r>
      <w:r w:rsidR="00335AE6" w:rsidRPr="00EA04AD">
        <w:rPr>
          <w:rFonts w:ascii="Times New Roman" w:eastAsia="Times New Roman" w:hAnsi="Times New Roman" w:cs="Times New Roman"/>
          <w:sz w:val="24"/>
          <w:szCs w:val="24"/>
          <w:lang w:bidi="ar-SA"/>
        </w:rPr>
        <w:t>- создание</w:t>
      </w:r>
      <w:r w:rsidRPr="00EA04AD">
        <w:rPr>
          <w:rFonts w:ascii="Times New Roman" w:eastAsia="Times New Roman" w:hAnsi="Times New Roman" w:cs="Times New Roman"/>
          <w:sz w:val="24"/>
          <w:szCs w:val="24"/>
          <w:lang w:bidi="ar-SA"/>
        </w:rPr>
        <w:t xml:space="preserve"> свода правил в виде рисунков, для детей среднего и старшего школьного возраста - варианты комиксов, создание коротких видеороликов (инструкций). Ведение журнала инструктажей, включение необходимых инструкций исходя из специфики формы организации отдыха детей и их оздоровления.</w:t>
      </w:r>
    </w:p>
    <w:p w:rsidR="00B52D8F" w:rsidRPr="00EA04AD" w:rsidRDefault="00B52D8F" w:rsidP="00B52D8F">
      <w:pPr>
        <w:shd w:val="clear" w:color="auto" w:fill="FFFFFF"/>
        <w:spacing w:after="0" w:line="240" w:lineRule="auto"/>
        <w:ind w:firstLine="709"/>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 xml:space="preserve">Игры на знакомство, </w:t>
      </w:r>
      <w:proofErr w:type="spellStart"/>
      <w:r w:rsidRPr="00EA04AD">
        <w:rPr>
          <w:rFonts w:ascii="Times New Roman" w:eastAsia="Times New Roman" w:hAnsi="Times New Roman" w:cs="Times New Roman"/>
          <w:sz w:val="24"/>
          <w:szCs w:val="24"/>
          <w:lang w:bidi="ar-SA"/>
        </w:rPr>
        <w:t>командообразование</w:t>
      </w:r>
      <w:proofErr w:type="spellEnd"/>
      <w:r w:rsidRPr="00EA04AD">
        <w:rPr>
          <w:rFonts w:ascii="Times New Roman" w:eastAsia="Times New Roman" w:hAnsi="Times New Roman" w:cs="Times New Roman"/>
          <w:sz w:val="24"/>
          <w:szCs w:val="24"/>
          <w:lang w:bidi="ar-SA"/>
        </w:rPr>
        <w:t>, выявление лидеров. Выбор игр соотносится с формированием уважительного отношения к личности ребенка и формированию у него базовых ценностей российского общества, способствует развитию коммуникации и созданию комфортной эмоционально-психологической атмосферы в отряде.</w:t>
      </w:r>
    </w:p>
    <w:p w:rsidR="00335AE6" w:rsidRPr="00EA04AD" w:rsidRDefault="00B52D8F" w:rsidP="00B52D8F">
      <w:pPr>
        <w:shd w:val="clear" w:color="auto" w:fill="FFFFFF"/>
        <w:spacing w:after="0" w:line="240" w:lineRule="auto"/>
        <w:ind w:firstLine="709"/>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Условия проведения игр видоизменя</w:t>
      </w:r>
      <w:r w:rsidR="00335AE6" w:rsidRPr="00EA04AD">
        <w:rPr>
          <w:rFonts w:ascii="Times New Roman" w:eastAsia="Times New Roman" w:hAnsi="Times New Roman" w:cs="Times New Roman"/>
          <w:sz w:val="24"/>
          <w:szCs w:val="24"/>
          <w:lang w:bidi="ar-SA"/>
        </w:rPr>
        <w:t>ю</w:t>
      </w:r>
      <w:r w:rsidRPr="00EA04AD">
        <w:rPr>
          <w:rFonts w:ascii="Times New Roman" w:eastAsia="Times New Roman" w:hAnsi="Times New Roman" w:cs="Times New Roman"/>
          <w:sz w:val="24"/>
          <w:szCs w:val="24"/>
          <w:lang w:bidi="ar-SA"/>
        </w:rPr>
        <w:t>т</w:t>
      </w:r>
      <w:r w:rsidR="00335AE6" w:rsidRPr="00EA04AD">
        <w:rPr>
          <w:rFonts w:ascii="Times New Roman" w:eastAsia="Times New Roman" w:hAnsi="Times New Roman" w:cs="Times New Roman"/>
          <w:sz w:val="24"/>
          <w:szCs w:val="24"/>
          <w:lang w:bidi="ar-SA"/>
        </w:rPr>
        <w:t>ся.</w:t>
      </w:r>
    </w:p>
    <w:p w:rsidR="00B52D8F" w:rsidRPr="00EA04AD" w:rsidRDefault="00B52D8F" w:rsidP="00B52D8F">
      <w:pPr>
        <w:shd w:val="clear" w:color="auto" w:fill="FFFFFF"/>
        <w:spacing w:after="0" w:line="240" w:lineRule="auto"/>
        <w:ind w:firstLine="709"/>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 xml:space="preserve">Организационный сбор отряда. Определение названия отряда, отражающее смысловые основы содержания программы смены, соотносимое с традиционными российскими духовно-нравственными ценностями. Выборы представителей органов самоуправления, включая </w:t>
      </w:r>
      <w:proofErr w:type="spellStart"/>
      <w:r w:rsidRPr="00EA04AD">
        <w:rPr>
          <w:rFonts w:ascii="Times New Roman" w:eastAsia="Times New Roman" w:hAnsi="Times New Roman" w:cs="Times New Roman"/>
          <w:sz w:val="24"/>
          <w:szCs w:val="24"/>
          <w:lang w:bidi="ar-SA"/>
        </w:rPr>
        <w:t>общелагерный</w:t>
      </w:r>
      <w:proofErr w:type="spellEnd"/>
      <w:r w:rsidRPr="00EA04AD">
        <w:rPr>
          <w:rFonts w:ascii="Times New Roman" w:eastAsia="Times New Roman" w:hAnsi="Times New Roman" w:cs="Times New Roman"/>
          <w:sz w:val="24"/>
          <w:szCs w:val="24"/>
          <w:lang w:bidi="ar-SA"/>
        </w:rPr>
        <w:t xml:space="preserve"> уровень и отрядный. Постановка общей цели и договоренность о правилах совместной жизни и деятельности.</w:t>
      </w:r>
    </w:p>
    <w:p w:rsidR="00B52D8F" w:rsidRPr="00EA04AD" w:rsidRDefault="00B52D8F" w:rsidP="00B52D8F">
      <w:pPr>
        <w:shd w:val="clear" w:color="auto" w:fill="FFFFFF"/>
        <w:spacing w:after="0" w:line="240" w:lineRule="auto"/>
        <w:ind w:firstLine="709"/>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Огонек знакомства. Традиции огонька. Уважение к личности. Формирование ценности человека, команды и дружбы. Рассказ о себе: интересы, ожидания от смены. Доверительный диалог в тематике смены. Традиции и правила отрядного огонька. Для пришкольных детских лагерей возможен формат творческого вечера с представлением визитных карточек участников или команд.</w:t>
      </w:r>
      <w:r w:rsidR="00335AE6" w:rsidRPr="00EA04AD">
        <w:rPr>
          <w:rFonts w:ascii="Times New Roman" w:eastAsia="Times New Roman" w:hAnsi="Times New Roman" w:cs="Times New Roman"/>
          <w:sz w:val="24"/>
          <w:szCs w:val="24"/>
          <w:lang w:bidi="ar-SA"/>
        </w:rPr>
        <w:t xml:space="preserve"> Дневник рефлексии, правила его ведения.</w:t>
      </w:r>
    </w:p>
    <w:p w:rsidR="00B52D8F" w:rsidRPr="00EA04AD" w:rsidRDefault="00B52D8F" w:rsidP="00B52D8F">
      <w:pPr>
        <w:shd w:val="clear" w:color="auto" w:fill="FFFFFF"/>
        <w:spacing w:after="0" w:line="240" w:lineRule="auto"/>
        <w:ind w:firstLine="709"/>
        <w:jc w:val="both"/>
        <w:outlineLvl w:val="2"/>
        <w:rPr>
          <w:rFonts w:ascii="Times New Roman" w:eastAsia="Times New Roman" w:hAnsi="Times New Roman" w:cs="Times New Roman"/>
          <w:b/>
          <w:bCs/>
          <w:sz w:val="24"/>
          <w:szCs w:val="24"/>
          <w:lang w:bidi="ar-SA"/>
        </w:rPr>
      </w:pPr>
      <w:bookmarkStart w:id="10" w:name="_Toc199153544"/>
      <w:r w:rsidRPr="00EA04AD">
        <w:rPr>
          <w:rFonts w:ascii="Times New Roman" w:eastAsia="Times New Roman" w:hAnsi="Times New Roman" w:cs="Times New Roman"/>
          <w:b/>
          <w:bCs/>
          <w:sz w:val="24"/>
          <w:szCs w:val="24"/>
          <w:lang w:bidi="ar-SA"/>
        </w:rPr>
        <w:t>Основной период смены</w:t>
      </w:r>
      <w:bookmarkEnd w:id="10"/>
    </w:p>
    <w:p w:rsidR="00B52D8F" w:rsidRPr="00EA04AD" w:rsidRDefault="00B52D8F" w:rsidP="00B52D8F">
      <w:pPr>
        <w:shd w:val="clear" w:color="auto" w:fill="FFFFFF"/>
        <w:spacing w:after="0" w:line="240" w:lineRule="auto"/>
        <w:ind w:firstLine="709"/>
        <w:jc w:val="both"/>
        <w:outlineLvl w:val="2"/>
        <w:rPr>
          <w:rFonts w:ascii="Times New Roman" w:eastAsia="Times New Roman" w:hAnsi="Times New Roman" w:cs="Times New Roman"/>
          <w:b/>
          <w:bCs/>
          <w:sz w:val="24"/>
          <w:szCs w:val="24"/>
          <w:lang w:bidi="ar-SA"/>
        </w:rPr>
      </w:pPr>
      <w:bookmarkStart w:id="11" w:name="_Toc199153545"/>
      <w:proofErr w:type="spellStart"/>
      <w:r w:rsidRPr="00EA04AD">
        <w:rPr>
          <w:rFonts w:ascii="Times New Roman" w:eastAsia="Times New Roman" w:hAnsi="Times New Roman" w:cs="Times New Roman"/>
          <w:b/>
          <w:bCs/>
          <w:sz w:val="24"/>
          <w:szCs w:val="24"/>
          <w:lang w:bidi="ar-SA"/>
        </w:rPr>
        <w:t>Общелагерный</w:t>
      </w:r>
      <w:proofErr w:type="spellEnd"/>
      <w:r w:rsidRPr="00EA04AD">
        <w:rPr>
          <w:rFonts w:ascii="Times New Roman" w:eastAsia="Times New Roman" w:hAnsi="Times New Roman" w:cs="Times New Roman"/>
          <w:b/>
          <w:bCs/>
          <w:sz w:val="24"/>
          <w:szCs w:val="24"/>
          <w:lang w:bidi="ar-SA"/>
        </w:rPr>
        <w:t xml:space="preserve"> уровень (инвариантные формы)</w:t>
      </w:r>
      <w:bookmarkEnd w:id="11"/>
    </w:p>
    <w:p w:rsidR="00335AE6" w:rsidRPr="00EA04AD" w:rsidRDefault="00B52D8F" w:rsidP="00B52D8F">
      <w:pPr>
        <w:shd w:val="clear" w:color="auto" w:fill="FFFFFF"/>
        <w:spacing w:after="0" w:line="240" w:lineRule="auto"/>
        <w:ind w:firstLine="709"/>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 xml:space="preserve">Утренний подъем Государственного флага Российской Федерации. Ключевая задача: формирование уважительного отношения и чувства сопричастности к государственным символам. Право поднять Государственный флаг предоставляется одному из участников смены, оглашаются его успехи или достижения. Исполнение Государственного гимна Российской Федерации. Эмоциональный старт дня. </w:t>
      </w:r>
    </w:p>
    <w:p w:rsidR="00B52D8F" w:rsidRPr="00EA04AD" w:rsidRDefault="00B52D8F" w:rsidP="00B52D8F">
      <w:pPr>
        <w:shd w:val="clear" w:color="auto" w:fill="FFFFFF"/>
        <w:spacing w:after="0" w:line="240" w:lineRule="auto"/>
        <w:ind w:firstLine="709"/>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Данная форма реализ</w:t>
      </w:r>
      <w:r w:rsidR="00335AE6" w:rsidRPr="00EA04AD">
        <w:rPr>
          <w:rFonts w:ascii="Times New Roman" w:eastAsia="Times New Roman" w:hAnsi="Times New Roman" w:cs="Times New Roman"/>
          <w:sz w:val="24"/>
          <w:szCs w:val="24"/>
          <w:lang w:bidi="ar-SA"/>
        </w:rPr>
        <w:t>уется</w:t>
      </w:r>
      <w:r w:rsidRPr="00EA04AD">
        <w:rPr>
          <w:rFonts w:ascii="Times New Roman" w:eastAsia="Times New Roman" w:hAnsi="Times New Roman" w:cs="Times New Roman"/>
          <w:sz w:val="24"/>
          <w:szCs w:val="24"/>
          <w:lang w:bidi="ar-SA"/>
        </w:rPr>
        <w:t xml:space="preserve"> еже</w:t>
      </w:r>
      <w:r w:rsidR="00335AE6" w:rsidRPr="00EA04AD">
        <w:rPr>
          <w:rFonts w:ascii="Times New Roman" w:eastAsia="Times New Roman" w:hAnsi="Times New Roman" w:cs="Times New Roman"/>
          <w:sz w:val="24"/>
          <w:szCs w:val="24"/>
          <w:lang w:bidi="ar-SA"/>
        </w:rPr>
        <w:t>не</w:t>
      </w:r>
      <w:r w:rsidRPr="00EA04AD">
        <w:rPr>
          <w:rFonts w:ascii="Times New Roman" w:eastAsia="Times New Roman" w:hAnsi="Times New Roman" w:cs="Times New Roman"/>
          <w:sz w:val="24"/>
          <w:szCs w:val="24"/>
          <w:lang w:bidi="ar-SA"/>
        </w:rPr>
        <w:t>д</w:t>
      </w:r>
      <w:r w:rsidR="00335AE6" w:rsidRPr="00EA04AD">
        <w:rPr>
          <w:rFonts w:ascii="Times New Roman" w:eastAsia="Times New Roman" w:hAnsi="Times New Roman" w:cs="Times New Roman"/>
          <w:sz w:val="24"/>
          <w:szCs w:val="24"/>
          <w:lang w:bidi="ar-SA"/>
        </w:rPr>
        <w:t>ельно (понедельник)</w:t>
      </w:r>
      <w:r w:rsidRPr="00EA04AD">
        <w:rPr>
          <w:rFonts w:ascii="Times New Roman" w:eastAsia="Times New Roman" w:hAnsi="Times New Roman" w:cs="Times New Roman"/>
          <w:sz w:val="24"/>
          <w:szCs w:val="24"/>
          <w:lang w:bidi="ar-SA"/>
        </w:rPr>
        <w:t>.</w:t>
      </w:r>
    </w:p>
    <w:p w:rsidR="00B52D8F" w:rsidRPr="00EA04AD" w:rsidRDefault="00B52D8F" w:rsidP="00B52D8F">
      <w:pPr>
        <w:shd w:val="clear" w:color="auto" w:fill="FFFFFF"/>
        <w:spacing w:after="0" w:line="240" w:lineRule="auto"/>
        <w:ind w:firstLine="709"/>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lastRenderedPageBreak/>
        <w:t xml:space="preserve">Утренняя гигиеническая гимнастика. Ценность здоровья, развития. Демонстрация позитивного личного примера со стороны </w:t>
      </w:r>
      <w:proofErr w:type="spellStart"/>
      <w:r w:rsidRPr="00EA04AD">
        <w:rPr>
          <w:rFonts w:ascii="Times New Roman" w:eastAsia="Times New Roman" w:hAnsi="Times New Roman" w:cs="Times New Roman"/>
          <w:sz w:val="24"/>
          <w:szCs w:val="24"/>
          <w:lang w:bidi="ar-SA"/>
        </w:rPr>
        <w:t>вожатско</w:t>
      </w:r>
      <w:proofErr w:type="spellEnd"/>
      <w:r w:rsidRPr="00EA04AD">
        <w:rPr>
          <w:rFonts w:ascii="Times New Roman" w:eastAsia="Times New Roman" w:hAnsi="Times New Roman" w:cs="Times New Roman"/>
          <w:sz w:val="24"/>
          <w:szCs w:val="24"/>
          <w:lang w:bidi="ar-SA"/>
        </w:rPr>
        <w:t>-педагогического коллектива.</w:t>
      </w:r>
    </w:p>
    <w:p w:rsidR="00B52D8F" w:rsidRPr="00EA04AD" w:rsidRDefault="00B52D8F" w:rsidP="00B52D8F">
      <w:pPr>
        <w:shd w:val="clear" w:color="auto" w:fill="FFFFFF"/>
        <w:spacing w:after="0" w:line="240" w:lineRule="auto"/>
        <w:ind w:firstLine="709"/>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 xml:space="preserve">Тренировочная пожарная эвакуация. Обеспечение безопасного пребывания на территории детского </w:t>
      </w:r>
      <w:r w:rsidR="00335AE6" w:rsidRPr="00EA04AD">
        <w:rPr>
          <w:rFonts w:ascii="Times New Roman" w:eastAsia="Times New Roman" w:hAnsi="Times New Roman" w:cs="Times New Roman"/>
          <w:sz w:val="24"/>
          <w:szCs w:val="24"/>
          <w:lang w:bidi="ar-SA"/>
        </w:rPr>
        <w:t>лагеря (один раз за смену)</w:t>
      </w:r>
    </w:p>
    <w:p w:rsidR="00B52D8F" w:rsidRPr="00EA04AD" w:rsidRDefault="00B52D8F" w:rsidP="00B52D8F">
      <w:pPr>
        <w:shd w:val="clear" w:color="auto" w:fill="FFFFFF"/>
        <w:spacing w:after="0" w:line="240" w:lineRule="auto"/>
        <w:ind w:firstLine="709"/>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Тематические дни и мероприятия в соответствии с государственными и профессиональными праздниками</w:t>
      </w:r>
      <w:r w:rsidR="00335AE6" w:rsidRPr="00EA04AD">
        <w:rPr>
          <w:rFonts w:ascii="Times New Roman" w:eastAsia="Times New Roman" w:hAnsi="Times New Roman" w:cs="Times New Roman"/>
          <w:sz w:val="24"/>
          <w:szCs w:val="24"/>
          <w:lang w:bidi="ar-SA"/>
        </w:rPr>
        <w:t xml:space="preserve"> (11 июня)</w:t>
      </w:r>
      <w:r w:rsidRPr="00EA04AD">
        <w:rPr>
          <w:rFonts w:ascii="Times New Roman" w:eastAsia="Times New Roman" w:hAnsi="Times New Roman" w:cs="Times New Roman"/>
          <w:sz w:val="24"/>
          <w:szCs w:val="24"/>
          <w:lang w:bidi="ar-SA"/>
        </w:rPr>
        <w:t>, а также памятными днями</w:t>
      </w:r>
      <w:r w:rsidR="00335AE6" w:rsidRPr="00EA04AD">
        <w:rPr>
          <w:rFonts w:ascii="Times New Roman" w:eastAsia="Times New Roman" w:hAnsi="Times New Roman" w:cs="Times New Roman"/>
          <w:sz w:val="24"/>
          <w:szCs w:val="24"/>
          <w:lang w:bidi="ar-SA"/>
        </w:rPr>
        <w:t xml:space="preserve"> (8 июня – День Республики Карелия, 22 июня – день начала ВОВ, 6 </w:t>
      </w:r>
      <w:proofErr w:type="gramStart"/>
      <w:r w:rsidR="00335AE6" w:rsidRPr="00EA04AD">
        <w:rPr>
          <w:rFonts w:ascii="Times New Roman" w:eastAsia="Times New Roman" w:hAnsi="Times New Roman" w:cs="Times New Roman"/>
          <w:sz w:val="24"/>
          <w:szCs w:val="24"/>
          <w:lang w:bidi="ar-SA"/>
        </w:rPr>
        <w:t>июня  -</w:t>
      </w:r>
      <w:proofErr w:type="gramEnd"/>
      <w:r w:rsidR="00335AE6" w:rsidRPr="00EA04AD">
        <w:rPr>
          <w:rFonts w:ascii="Times New Roman" w:eastAsia="Times New Roman" w:hAnsi="Times New Roman" w:cs="Times New Roman"/>
          <w:sz w:val="24"/>
          <w:szCs w:val="24"/>
          <w:lang w:bidi="ar-SA"/>
        </w:rPr>
        <w:t xml:space="preserve"> День русского языка, </w:t>
      </w:r>
      <w:proofErr w:type="spellStart"/>
      <w:r w:rsidR="00335AE6" w:rsidRPr="00EA04AD">
        <w:rPr>
          <w:rFonts w:ascii="Times New Roman" w:eastAsia="Times New Roman" w:hAnsi="Times New Roman" w:cs="Times New Roman"/>
          <w:sz w:val="24"/>
          <w:szCs w:val="24"/>
          <w:lang w:bidi="ar-SA"/>
        </w:rPr>
        <w:t>д.р</w:t>
      </w:r>
      <w:proofErr w:type="spellEnd"/>
      <w:r w:rsidR="00335AE6" w:rsidRPr="00EA04AD">
        <w:rPr>
          <w:rFonts w:ascii="Times New Roman" w:eastAsia="Times New Roman" w:hAnsi="Times New Roman" w:cs="Times New Roman"/>
          <w:sz w:val="24"/>
          <w:szCs w:val="24"/>
          <w:lang w:bidi="ar-SA"/>
        </w:rPr>
        <w:t xml:space="preserve"> А.С. Пушкина)</w:t>
      </w:r>
      <w:r w:rsidRPr="00EA04AD">
        <w:rPr>
          <w:rFonts w:ascii="Times New Roman" w:eastAsia="Times New Roman" w:hAnsi="Times New Roman" w:cs="Times New Roman"/>
          <w:sz w:val="24"/>
          <w:szCs w:val="24"/>
          <w:lang w:bidi="ar-SA"/>
        </w:rPr>
        <w:t>.</w:t>
      </w:r>
    </w:p>
    <w:p w:rsidR="00B52D8F" w:rsidRPr="00EA04AD" w:rsidRDefault="00B52D8F" w:rsidP="00335AE6">
      <w:pPr>
        <w:shd w:val="clear" w:color="auto" w:fill="FFFFFF"/>
        <w:spacing w:after="0" w:line="240" w:lineRule="auto"/>
        <w:ind w:firstLine="709"/>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Тематические дни: День Памяти. Ценность жизни, человека, мира. Завершение дня на позитивном эмоциональном фоне.</w:t>
      </w:r>
    </w:p>
    <w:p w:rsidR="00335AE6" w:rsidRPr="00EA04AD" w:rsidRDefault="00B52D8F" w:rsidP="00B52D8F">
      <w:pPr>
        <w:shd w:val="clear" w:color="auto" w:fill="FFFFFF"/>
        <w:spacing w:after="0" w:line="240" w:lineRule="auto"/>
        <w:ind w:firstLine="709"/>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 xml:space="preserve">Тематические дни: День Единства или День России, Ценность Родины, семьи, жизни, единства. Торжественная линейка или церемония старта дня. </w:t>
      </w:r>
    </w:p>
    <w:p w:rsidR="00B52D8F" w:rsidRPr="00EA04AD" w:rsidRDefault="00335AE6" w:rsidP="00B52D8F">
      <w:pPr>
        <w:shd w:val="clear" w:color="auto" w:fill="FFFFFF"/>
        <w:spacing w:after="0" w:line="240" w:lineRule="auto"/>
        <w:ind w:firstLine="709"/>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 xml:space="preserve">Тематический день- День русского языка. </w:t>
      </w:r>
      <w:r w:rsidR="00B52D8F" w:rsidRPr="00EA04AD">
        <w:rPr>
          <w:rFonts w:ascii="Times New Roman" w:eastAsia="Times New Roman" w:hAnsi="Times New Roman" w:cs="Times New Roman"/>
          <w:sz w:val="24"/>
          <w:szCs w:val="24"/>
          <w:lang w:bidi="ar-SA"/>
        </w:rPr>
        <w:t>Конкурсы на знание родного языка (включая языки народов России). Литературно-музыкальные постановки. Кинопросмотр. Выставки изобразительного искусства.</w:t>
      </w:r>
    </w:p>
    <w:p w:rsidR="00B52D8F" w:rsidRPr="00EA04AD" w:rsidRDefault="00B52D8F" w:rsidP="00B52D8F">
      <w:pPr>
        <w:shd w:val="clear" w:color="auto" w:fill="FFFFFF"/>
        <w:spacing w:after="0" w:line="240" w:lineRule="auto"/>
        <w:ind w:firstLine="709"/>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Тематические дни: День Здоровья и Спорта. Ценность жизни, здоровья. Тематический старт дня. Спортивные соревнования (индивидуальные и командные). Отрядные дела о героях отечественного спорта. Творческие встречи со спортсменами субъекта Российской Федерации.</w:t>
      </w:r>
    </w:p>
    <w:p w:rsidR="00B52D8F" w:rsidRPr="00EA04AD" w:rsidRDefault="00B52D8F" w:rsidP="00B52D8F">
      <w:pPr>
        <w:shd w:val="clear" w:color="auto" w:fill="FFFFFF"/>
        <w:spacing w:after="0" w:line="240" w:lineRule="auto"/>
        <w:ind w:firstLine="709"/>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Тематические дни: День Безопасности. Ценность жизни, сохранение здоровья, здоровый образ жизни. Тематический старт дня. Практические занятия с детьми по правилам безопасного поведения на дорогах, в транспорте, на объектах транспортной инфраструктуры, природе, водных объектах, в быту и социуме. Информационно-пропагандистские мероприятия, направленные на формирование и поддержку навыков здорового образа жизни. Тематические открытые уроки, конкурсы на знание правил дорожного движения. Практические занятия по оказанию первой помощи. Мероприятия, направленные на формирование цифровой грамотности несовершеннолетних.</w:t>
      </w:r>
    </w:p>
    <w:p w:rsidR="00B52D8F" w:rsidRPr="00EA04AD" w:rsidRDefault="00B52D8F" w:rsidP="00B52D8F">
      <w:pPr>
        <w:shd w:val="clear" w:color="auto" w:fill="FFFFFF"/>
        <w:spacing w:after="0" w:line="240" w:lineRule="auto"/>
        <w:ind w:firstLine="709"/>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Тематические дни: День Профессий. Ценность развития, Родины. Тематический старт дня. Творческие встречи и мастер-классы от сотрудников детского лагеря. Профессиональные пробы. Ярмарка профессий. Конкурсы мастерства. Встречи с представителями профессиональных образовательных организаций и организаций высшего образования, представителями предприятий (в экскурсионном формате при наличии возможностей).</w:t>
      </w:r>
    </w:p>
    <w:p w:rsidR="00FA6AD2" w:rsidRPr="00EA04AD" w:rsidRDefault="00FA6AD2" w:rsidP="00B52D8F">
      <w:pPr>
        <w:shd w:val="clear" w:color="auto" w:fill="FFFFFF"/>
        <w:spacing w:after="0" w:line="240" w:lineRule="auto"/>
        <w:ind w:firstLine="709"/>
        <w:jc w:val="both"/>
        <w:outlineLvl w:val="2"/>
        <w:rPr>
          <w:rFonts w:ascii="Times New Roman" w:eastAsia="Times New Roman" w:hAnsi="Times New Roman" w:cs="Times New Roman"/>
          <w:bCs/>
          <w:sz w:val="24"/>
          <w:szCs w:val="24"/>
          <w:lang w:bidi="ar-SA"/>
        </w:rPr>
      </w:pPr>
      <w:bookmarkStart w:id="12" w:name="_Toc199153546"/>
      <w:r w:rsidRPr="00EA04AD">
        <w:rPr>
          <w:rFonts w:ascii="Times New Roman" w:eastAsia="Times New Roman" w:hAnsi="Times New Roman" w:cs="Times New Roman"/>
          <w:bCs/>
          <w:sz w:val="24"/>
          <w:szCs w:val="24"/>
          <w:lang w:bidi="ar-SA"/>
        </w:rPr>
        <w:t>Тематический день: день защиты окружающей среды.</w:t>
      </w:r>
      <w:bookmarkEnd w:id="12"/>
    </w:p>
    <w:p w:rsidR="00B52D8F" w:rsidRPr="00EA04AD" w:rsidRDefault="00B52D8F" w:rsidP="00B52D8F">
      <w:pPr>
        <w:shd w:val="clear" w:color="auto" w:fill="FFFFFF"/>
        <w:spacing w:after="0" w:line="240" w:lineRule="auto"/>
        <w:ind w:firstLine="709"/>
        <w:jc w:val="both"/>
        <w:outlineLvl w:val="2"/>
        <w:rPr>
          <w:rFonts w:ascii="Times New Roman" w:eastAsia="Times New Roman" w:hAnsi="Times New Roman" w:cs="Times New Roman"/>
          <w:b/>
          <w:bCs/>
          <w:sz w:val="24"/>
          <w:szCs w:val="24"/>
          <w:lang w:bidi="ar-SA"/>
        </w:rPr>
      </w:pPr>
      <w:bookmarkStart w:id="13" w:name="_Toc199153547"/>
      <w:r w:rsidRPr="00EA04AD">
        <w:rPr>
          <w:rFonts w:ascii="Times New Roman" w:eastAsia="Times New Roman" w:hAnsi="Times New Roman" w:cs="Times New Roman"/>
          <w:b/>
          <w:bCs/>
          <w:sz w:val="24"/>
          <w:szCs w:val="24"/>
          <w:lang w:bidi="ar-SA"/>
        </w:rPr>
        <w:t>Отрядный уровень (инвариантные формы)</w:t>
      </w:r>
      <w:bookmarkEnd w:id="13"/>
    </w:p>
    <w:p w:rsidR="00B52D8F" w:rsidRPr="00EA04AD" w:rsidRDefault="00B52D8F" w:rsidP="00B52D8F">
      <w:pPr>
        <w:shd w:val="clear" w:color="auto" w:fill="FFFFFF"/>
        <w:spacing w:after="0" w:line="240" w:lineRule="auto"/>
        <w:ind w:firstLine="709"/>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 xml:space="preserve">Утренний информационный сбор отряда. Эмоциональный и информативный старт дня, который позволяет каждому ребенку увидеть и понять свой собственный маршрут в рамках дня, составить цели и план по их исполнению. Распределение поручений. Определение цели отряда на день. </w:t>
      </w:r>
    </w:p>
    <w:p w:rsidR="00B52D8F" w:rsidRPr="00EA04AD" w:rsidRDefault="00B52D8F" w:rsidP="00B52D8F">
      <w:pPr>
        <w:shd w:val="clear" w:color="auto" w:fill="FFFFFF"/>
        <w:spacing w:after="0" w:line="240" w:lineRule="auto"/>
        <w:ind w:firstLine="709"/>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 xml:space="preserve">Вечерний сбор отряда. Подведение итогов и анализ деятельности в течения дня, заполнение </w:t>
      </w:r>
      <w:r w:rsidR="00FA6AD2" w:rsidRPr="00EA04AD">
        <w:rPr>
          <w:rFonts w:ascii="Times New Roman" w:eastAsia="Times New Roman" w:hAnsi="Times New Roman" w:cs="Times New Roman"/>
          <w:sz w:val="24"/>
          <w:szCs w:val="24"/>
          <w:lang w:bidi="ar-SA"/>
        </w:rPr>
        <w:t>Дневника рефлексии</w:t>
      </w:r>
      <w:r w:rsidRPr="00EA04AD">
        <w:rPr>
          <w:rFonts w:ascii="Times New Roman" w:eastAsia="Times New Roman" w:hAnsi="Times New Roman" w:cs="Times New Roman"/>
          <w:sz w:val="24"/>
          <w:szCs w:val="24"/>
          <w:lang w:bidi="ar-SA"/>
        </w:rPr>
        <w:t>. Формирование у ребенка навыков самоанализа, уважения к мнению других людей. Ключевая задача для вожатого или педагога: диагностика результатов и воспитательного эффекта программы смены, формирование напарническим составом предложений по корректировке программы при необходимости.</w:t>
      </w:r>
    </w:p>
    <w:p w:rsidR="00B52D8F" w:rsidRPr="00EA04AD" w:rsidRDefault="00FA6AD2" w:rsidP="00B52D8F">
      <w:pPr>
        <w:shd w:val="clear" w:color="auto" w:fill="FFFFFF"/>
        <w:spacing w:after="0" w:line="240" w:lineRule="auto"/>
        <w:ind w:firstLine="709"/>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Встреча</w:t>
      </w:r>
      <w:r w:rsidR="00B52D8F" w:rsidRPr="00EA04AD">
        <w:rPr>
          <w:rFonts w:ascii="Times New Roman" w:eastAsia="Times New Roman" w:hAnsi="Times New Roman" w:cs="Times New Roman"/>
          <w:sz w:val="24"/>
          <w:szCs w:val="24"/>
          <w:lang w:bidi="ar-SA"/>
        </w:rPr>
        <w:t xml:space="preserve"> </w:t>
      </w:r>
      <w:r w:rsidRPr="00EA04AD">
        <w:rPr>
          <w:rFonts w:ascii="Times New Roman" w:eastAsia="Times New Roman" w:hAnsi="Times New Roman" w:cs="Times New Roman"/>
          <w:sz w:val="24"/>
          <w:szCs w:val="24"/>
          <w:lang w:bidi="ar-SA"/>
        </w:rPr>
        <w:t xml:space="preserve">«Середина </w:t>
      </w:r>
      <w:r w:rsidR="00B52D8F" w:rsidRPr="00EA04AD">
        <w:rPr>
          <w:rFonts w:ascii="Times New Roman" w:eastAsia="Times New Roman" w:hAnsi="Times New Roman" w:cs="Times New Roman"/>
          <w:sz w:val="24"/>
          <w:szCs w:val="24"/>
          <w:lang w:bidi="ar-SA"/>
        </w:rPr>
        <w:t>смены</w:t>
      </w:r>
      <w:r w:rsidRPr="00EA04AD">
        <w:rPr>
          <w:rFonts w:ascii="Times New Roman" w:eastAsia="Times New Roman" w:hAnsi="Times New Roman" w:cs="Times New Roman"/>
          <w:sz w:val="24"/>
          <w:szCs w:val="24"/>
          <w:lang w:bidi="ar-SA"/>
        </w:rPr>
        <w:t>»</w:t>
      </w:r>
      <w:r w:rsidR="00B52D8F" w:rsidRPr="00EA04AD">
        <w:rPr>
          <w:rFonts w:ascii="Times New Roman" w:eastAsia="Times New Roman" w:hAnsi="Times New Roman" w:cs="Times New Roman"/>
          <w:sz w:val="24"/>
          <w:szCs w:val="24"/>
          <w:lang w:bidi="ar-SA"/>
        </w:rPr>
        <w:t>. Снятия эмоционального напряжения (</w:t>
      </w:r>
      <w:proofErr w:type="gramStart"/>
      <w:r w:rsidR="00B52D8F" w:rsidRPr="00EA04AD">
        <w:rPr>
          <w:rFonts w:ascii="Times New Roman" w:eastAsia="Times New Roman" w:hAnsi="Times New Roman" w:cs="Times New Roman"/>
          <w:sz w:val="24"/>
          <w:szCs w:val="24"/>
          <w:lang w:bidi="ar-SA"/>
        </w:rPr>
        <w:t xml:space="preserve">пик </w:t>
      </w:r>
      <w:r w:rsidR="00313D0E" w:rsidRPr="00EA04AD">
        <w:rPr>
          <w:rFonts w:ascii="Times New Roman" w:eastAsia="Times New Roman" w:hAnsi="Times New Roman" w:cs="Times New Roman"/>
          <w:sz w:val="24"/>
          <w:szCs w:val="24"/>
          <w:lang w:bidi="ar-SA"/>
        </w:rPr>
        <w:t xml:space="preserve"> «</w:t>
      </w:r>
      <w:proofErr w:type="gramEnd"/>
      <w:r w:rsidR="00B52D8F" w:rsidRPr="00EA04AD">
        <w:rPr>
          <w:rFonts w:ascii="Times New Roman" w:eastAsia="Times New Roman" w:hAnsi="Times New Roman" w:cs="Times New Roman"/>
          <w:sz w:val="24"/>
          <w:szCs w:val="24"/>
          <w:lang w:bidi="ar-SA"/>
        </w:rPr>
        <w:t>привыкания</w:t>
      </w:r>
      <w:r w:rsidRPr="00EA04AD">
        <w:rPr>
          <w:rFonts w:ascii="Times New Roman" w:eastAsia="Times New Roman" w:hAnsi="Times New Roman" w:cs="Times New Roman"/>
          <w:sz w:val="24"/>
          <w:szCs w:val="24"/>
          <w:lang w:bidi="ar-SA"/>
        </w:rPr>
        <w:t>»</w:t>
      </w:r>
      <w:r w:rsidR="00B52D8F" w:rsidRPr="00EA04AD">
        <w:rPr>
          <w:rFonts w:ascii="Times New Roman" w:eastAsia="Times New Roman" w:hAnsi="Times New Roman" w:cs="Times New Roman"/>
          <w:sz w:val="24"/>
          <w:szCs w:val="24"/>
          <w:lang w:bidi="ar-SA"/>
        </w:rPr>
        <w:t xml:space="preserve">), мотивация на вторую половину смены, предварительные итоги и успехи каждого в отряде. </w:t>
      </w:r>
      <w:r w:rsidRPr="00EA04AD">
        <w:rPr>
          <w:rFonts w:ascii="Times New Roman" w:eastAsia="Times New Roman" w:hAnsi="Times New Roman" w:cs="Times New Roman"/>
          <w:sz w:val="24"/>
          <w:szCs w:val="24"/>
          <w:lang w:bidi="ar-SA"/>
        </w:rPr>
        <w:t xml:space="preserve">Формат: </w:t>
      </w:r>
      <w:r w:rsidR="00B52D8F" w:rsidRPr="00EA04AD">
        <w:rPr>
          <w:rFonts w:ascii="Times New Roman" w:eastAsia="Times New Roman" w:hAnsi="Times New Roman" w:cs="Times New Roman"/>
          <w:sz w:val="24"/>
          <w:szCs w:val="24"/>
          <w:lang w:bidi="ar-SA"/>
        </w:rPr>
        <w:t>рассказ</w:t>
      </w:r>
      <w:r w:rsidRPr="00EA04AD">
        <w:rPr>
          <w:rFonts w:ascii="Times New Roman" w:eastAsia="Times New Roman" w:hAnsi="Times New Roman" w:cs="Times New Roman"/>
          <w:sz w:val="24"/>
          <w:szCs w:val="24"/>
          <w:lang w:bidi="ar-SA"/>
        </w:rPr>
        <w:t>ы</w:t>
      </w:r>
      <w:r w:rsidR="00B52D8F" w:rsidRPr="00EA04AD">
        <w:rPr>
          <w:rFonts w:ascii="Times New Roman" w:eastAsia="Times New Roman" w:hAnsi="Times New Roman" w:cs="Times New Roman"/>
          <w:sz w:val="24"/>
          <w:szCs w:val="24"/>
          <w:lang w:bidi="ar-SA"/>
        </w:rPr>
        <w:t xml:space="preserve"> друг о друге с целью демонстрации сильных сторон и талантов друг друга, благодарности.</w:t>
      </w:r>
    </w:p>
    <w:p w:rsidR="00B52D8F" w:rsidRPr="00EA04AD" w:rsidRDefault="00B52D8F" w:rsidP="00B52D8F">
      <w:pPr>
        <w:shd w:val="clear" w:color="auto" w:fill="FFFFFF"/>
        <w:spacing w:after="0" w:line="240" w:lineRule="auto"/>
        <w:ind w:firstLine="709"/>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Тематические огоньки/беседы. Обсуждение нравственных вопросов, усиление воспитательного эффекта и закрепление личного принятия общечеловеческих ценностей.</w:t>
      </w:r>
    </w:p>
    <w:p w:rsidR="00B52D8F" w:rsidRPr="00EA04AD" w:rsidRDefault="00B52D8F" w:rsidP="00B52D8F">
      <w:pPr>
        <w:shd w:val="clear" w:color="auto" w:fill="FFFFFF"/>
        <w:spacing w:after="0" w:line="240" w:lineRule="auto"/>
        <w:ind w:firstLine="709"/>
        <w:jc w:val="both"/>
        <w:outlineLvl w:val="2"/>
        <w:rPr>
          <w:rFonts w:ascii="Times New Roman" w:eastAsia="Times New Roman" w:hAnsi="Times New Roman" w:cs="Times New Roman"/>
          <w:b/>
          <w:bCs/>
          <w:sz w:val="24"/>
          <w:szCs w:val="24"/>
          <w:lang w:bidi="ar-SA"/>
        </w:rPr>
      </w:pPr>
      <w:bookmarkStart w:id="14" w:name="_Toc199153548"/>
      <w:r w:rsidRPr="00EA04AD">
        <w:rPr>
          <w:rFonts w:ascii="Times New Roman" w:eastAsia="Times New Roman" w:hAnsi="Times New Roman" w:cs="Times New Roman"/>
          <w:b/>
          <w:bCs/>
          <w:sz w:val="24"/>
          <w:szCs w:val="24"/>
          <w:lang w:bidi="ar-SA"/>
        </w:rPr>
        <w:t>Итоговый период смены</w:t>
      </w:r>
      <w:bookmarkEnd w:id="14"/>
    </w:p>
    <w:p w:rsidR="00B52D8F" w:rsidRPr="00EA04AD" w:rsidRDefault="00B52D8F" w:rsidP="00B52D8F">
      <w:pPr>
        <w:shd w:val="clear" w:color="auto" w:fill="FFFFFF"/>
        <w:spacing w:after="0" w:line="240" w:lineRule="auto"/>
        <w:ind w:firstLine="709"/>
        <w:jc w:val="both"/>
        <w:outlineLvl w:val="2"/>
        <w:rPr>
          <w:rFonts w:ascii="Times New Roman" w:eastAsia="Times New Roman" w:hAnsi="Times New Roman" w:cs="Times New Roman"/>
          <w:b/>
          <w:bCs/>
          <w:sz w:val="24"/>
          <w:szCs w:val="24"/>
          <w:lang w:bidi="ar-SA"/>
        </w:rPr>
      </w:pPr>
      <w:bookmarkStart w:id="15" w:name="_Toc199153549"/>
      <w:proofErr w:type="spellStart"/>
      <w:r w:rsidRPr="00EA04AD">
        <w:rPr>
          <w:rFonts w:ascii="Times New Roman" w:eastAsia="Times New Roman" w:hAnsi="Times New Roman" w:cs="Times New Roman"/>
          <w:b/>
          <w:bCs/>
          <w:sz w:val="24"/>
          <w:szCs w:val="24"/>
          <w:lang w:bidi="ar-SA"/>
        </w:rPr>
        <w:t>Общелагерный</w:t>
      </w:r>
      <w:proofErr w:type="spellEnd"/>
      <w:r w:rsidRPr="00EA04AD">
        <w:rPr>
          <w:rFonts w:ascii="Times New Roman" w:eastAsia="Times New Roman" w:hAnsi="Times New Roman" w:cs="Times New Roman"/>
          <w:b/>
          <w:bCs/>
          <w:sz w:val="24"/>
          <w:szCs w:val="24"/>
          <w:lang w:bidi="ar-SA"/>
        </w:rPr>
        <w:t xml:space="preserve"> уровень (инвариантные формы)</w:t>
      </w:r>
      <w:bookmarkEnd w:id="15"/>
    </w:p>
    <w:p w:rsidR="00B52D8F" w:rsidRPr="00EA04AD" w:rsidRDefault="00FA6AD2" w:rsidP="00B52D8F">
      <w:pPr>
        <w:shd w:val="clear" w:color="auto" w:fill="FFFFFF"/>
        <w:spacing w:after="0" w:line="240" w:lineRule="auto"/>
        <w:ind w:firstLine="709"/>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 xml:space="preserve">Церемония </w:t>
      </w:r>
      <w:r w:rsidR="00B52D8F" w:rsidRPr="00EA04AD">
        <w:rPr>
          <w:rFonts w:ascii="Times New Roman" w:eastAsia="Times New Roman" w:hAnsi="Times New Roman" w:cs="Times New Roman"/>
          <w:sz w:val="24"/>
          <w:szCs w:val="24"/>
          <w:lang w:bidi="ar-SA"/>
        </w:rPr>
        <w:t xml:space="preserve">закрытия смены. Торжественное подведение итогов, демонстрация лучшего опыта, который получили участники смены. Содержательное подведение итогов. Награждение </w:t>
      </w:r>
      <w:r w:rsidR="00B52D8F" w:rsidRPr="00EA04AD">
        <w:rPr>
          <w:rFonts w:ascii="Times New Roman" w:eastAsia="Times New Roman" w:hAnsi="Times New Roman" w:cs="Times New Roman"/>
          <w:sz w:val="24"/>
          <w:szCs w:val="24"/>
          <w:lang w:bidi="ar-SA"/>
        </w:rPr>
        <w:lastRenderedPageBreak/>
        <w:t>отрядное, индивидуальное, включая сотрудников. Обеспечение торжественности формы работы: общий сбор, музыкальное и визуальное сопровождение.</w:t>
      </w:r>
    </w:p>
    <w:p w:rsidR="00B52D8F" w:rsidRPr="00EA04AD" w:rsidRDefault="00B52D8F" w:rsidP="00B52D8F">
      <w:pPr>
        <w:shd w:val="clear" w:color="auto" w:fill="FFFFFF"/>
        <w:spacing w:after="0" w:line="240" w:lineRule="auto"/>
        <w:ind w:firstLine="709"/>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 xml:space="preserve">Презентация результатов деятельности </w:t>
      </w:r>
      <w:r w:rsidR="00E74DF3" w:rsidRPr="00EA04AD">
        <w:rPr>
          <w:rFonts w:ascii="Times New Roman" w:eastAsia="Times New Roman" w:hAnsi="Times New Roman" w:cs="Times New Roman"/>
          <w:sz w:val="24"/>
          <w:szCs w:val="24"/>
          <w:lang w:bidi="ar-SA"/>
        </w:rPr>
        <w:t>отрядов</w:t>
      </w:r>
      <w:r w:rsidRPr="00EA04AD">
        <w:rPr>
          <w:rFonts w:ascii="Times New Roman" w:eastAsia="Times New Roman" w:hAnsi="Times New Roman" w:cs="Times New Roman"/>
          <w:sz w:val="24"/>
          <w:szCs w:val="24"/>
          <w:lang w:bidi="ar-SA"/>
        </w:rPr>
        <w:t xml:space="preserve">. </w:t>
      </w:r>
      <w:r w:rsidR="00E74DF3" w:rsidRPr="00EA04AD">
        <w:rPr>
          <w:rFonts w:ascii="Times New Roman" w:eastAsia="Times New Roman" w:hAnsi="Times New Roman" w:cs="Times New Roman"/>
          <w:sz w:val="24"/>
          <w:szCs w:val="24"/>
          <w:lang w:bidi="ar-SA"/>
        </w:rPr>
        <w:t xml:space="preserve">Формат: </w:t>
      </w:r>
      <w:r w:rsidRPr="00EA04AD">
        <w:rPr>
          <w:rFonts w:ascii="Times New Roman" w:eastAsia="Times New Roman" w:hAnsi="Times New Roman" w:cs="Times New Roman"/>
          <w:sz w:val="24"/>
          <w:szCs w:val="24"/>
          <w:lang w:bidi="ar-SA"/>
        </w:rPr>
        <w:t>выставк</w:t>
      </w:r>
      <w:r w:rsidR="00E74DF3" w:rsidRPr="00EA04AD">
        <w:rPr>
          <w:rFonts w:ascii="Times New Roman" w:eastAsia="Times New Roman" w:hAnsi="Times New Roman" w:cs="Times New Roman"/>
          <w:sz w:val="24"/>
          <w:szCs w:val="24"/>
          <w:lang w:bidi="ar-SA"/>
        </w:rPr>
        <w:t>а</w:t>
      </w:r>
      <w:r w:rsidRPr="00EA04AD">
        <w:rPr>
          <w:rFonts w:ascii="Times New Roman" w:eastAsia="Times New Roman" w:hAnsi="Times New Roman" w:cs="Times New Roman"/>
          <w:sz w:val="24"/>
          <w:szCs w:val="24"/>
          <w:lang w:bidi="ar-SA"/>
        </w:rPr>
        <w:t>, фестивал</w:t>
      </w:r>
      <w:r w:rsidR="00E74DF3" w:rsidRPr="00EA04AD">
        <w:rPr>
          <w:rFonts w:ascii="Times New Roman" w:eastAsia="Times New Roman" w:hAnsi="Times New Roman" w:cs="Times New Roman"/>
          <w:sz w:val="24"/>
          <w:szCs w:val="24"/>
          <w:lang w:bidi="ar-SA"/>
        </w:rPr>
        <w:t>ь</w:t>
      </w:r>
      <w:r w:rsidRPr="00EA04AD">
        <w:rPr>
          <w:rFonts w:ascii="Times New Roman" w:eastAsia="Times New Roman" w:hAnsi="Times New Roman" w:cs="Times New Roman"/>
          <w:sz w:val="24"/>
          <w:szCs w:val="24"/>
          <w:lang w:bidi="ar-SA"/>
        </w:rPr>
        <w:t xml:space="preserve">. </w:t>
      </w:r>
    </w:p>
    <w:p w:rsidR="00B52D8F" w:rsidRPr="00EA04AD" w:rsidRDefault="00B52D8F" w:rsidP="00B52D8F">
      <w:pPr>
        <w:shd w:val="clear" w:color="auto" w:fill="FFFFFF"/>
        <w:spacing w:after="0" w:line="240" w:lineRule="auto"/>
        <w:ind w:firstLine="709"/>
        <w:jc w:val="both"/>
        <w:outlineLvl w:val="2"/>
        <w:rPr>
          <w:rFonts w:ascii="Times New Roman" w:eastAsia="Times New Roman" w:hAnsi="Times New Roman" w:cs="Times New Roman"/>
          <w:b/>
          <w:bCs/>
          <w:sz w:val="24"/>
          <w:szCs w:val="24"/>
          <w:lang w:bidi="ar-SA"/>
        </w:rPr>
      </w:pPr>
      <w:bookmarkStart w:id="16" w:name="_Toc199153550"/>
      <w:r w:rsidRPr="00EA04AD">
        <w:rPr>
          <w:rFonts w:ascii="Times New Roman" w:eastAsia="Times New Roman" w:hAnsi="Times New Roman" w:cs="Times New Roman"/>
          <w:b/>
          <w:bCs/>
          <w:sz w:val="24"/>
          <w:szCs w:val="24"/>
          <w:lang w:bidi="ar-SA"/>
        </w:rPr>
        <w:t>Отрядный уровень (инвариантные формы)</w:t>
      </w:r>
      <w:bookmarkEnd w:id="16"/>
    </w:p>
    <w:p w:rsidR="00B52D8F" w:rsidRPr="00EA04AD" w:rsidRDefault="00B52D8F" w:rsidP="00B52D8F">
      <w:pPr>
        <w:shd w:val="clear" w:color="auto" w:fill="FFFFFF"/>
        <w:spacing w:after="0" w:line="240" w:lineRule="auto"/>
        <w:ind w:firstLine="709"/>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Итоговый сбор отряда. Закрепление ценности команды и дружбы. Помощь каждому участнику смены увидеть свой рост и позитивные изменения. Подведение итогов достижения общей цели и выполнения правил совместной жизни и деятельности. Связь с организационным сбором отряда, опора на отрядный уголок. Награждение и поощрение каждого участника отряда.</w:t>
      </w:r>
    </w:p>
    <w:p w:rsidR="00B52D8F" w:rsidRPr="00EA04AD" w:rsidRDefault="00B52D8F" w:rsidP="00B52D8F">
      <w:pPr>
        <w:shd w:val="clear" w:color="auto" w:fill="FFFFFF"/>
        <w:spacing w:after="0" w:line="240" w:lineRule="auto"/>
        <w:ind w:firstLine="709"/>
        <w:jc w:val="both"/>
        <w:rPr>
          <w:rFonts w:ascii="Times New Roman" w:eastAsia="Times New Roman" w:hAnsi="Times New Roman" w:cs="Times New Roman"/>
          <w:sz w:val="24"/>
          <w:szCs w:val="24"/>
          <w:lang w:bidi="ar-SA"/>
        </w:rPr>
      </w:pPr>
      <w:r w:rsidRPr="00EA04AD">
        <w:rPr>
          <w:rFonts w:ascii="Times New Roman" w:eastAsia="Times New Roman" w:hAnsi="Times New Roman" w:cs="Times New Roman"/>
          <w:sz w:val="24"/>
          <w:szCs w:val="24"/>
          <w:lang w:bidi="ar-SA"/>
        </w:rPr>
        <w:t xml:space="preserve">Прощальный огонек. Определение каждым ребенком ценного опыта, полученного в смене. Благодарность команде. Определение перспектив дальнейшего развития. </w:t>
      </w:r>
      <w:r w:rsidR="00E74DF3" w:rsidRPr="00EA04AD">
        <w:rPr>
          <w:rFonts w:ascii="Times New Roman" w:eastAsia="Times New Roman" w:hAnsi="Times New Roman" w:cs="Times New Roman"/>
          <w:sz w:val="24"/>
          <w:szCs w:val="24"/>
          <w:lang w:bidi="ar-SA"/>
        </w:rPr>
        <w:t xml:space="preserve">Формат: </w:t>
      </w:r>
      <w:r w:rsidRPr="00EA04AD">
        <w:rPr>
          <w:rFonts w:ascii="Times New Roman" w:eastAsia="Times New Roman" w:hAnsi="Times New Roman" w:cs="Times New Roman"/>
          <w:sz w:val="24"/>
          <w:szCs w:val="24"/>
          <w:lang w:bidi="ar-SA"/>
        </w:rPr>
        <w:t>эмоциональн</w:t>
      </w:r>
      <w:r w:rsidR="00E74DF3" w:rsidRPr="00EA04AD">
        <w:rPr>
          <w:rFonts w:ascii="Times New Roman" w:eastAsia="Times New Roman" w:hAnsi="Times New Roman" w:cs="Times New Roman"/>
          <w:sz w:val="24"/>
          <w:szCs w:val="24"/>
          <w:lang w:bidi="ar-SA"/>
        </w:rPr>
        <w:t>ая</w:t>
      </w:r>
      <w:r w:rsidRPr="00EA04AD">
        <w:rPr>
          <w:rFonts w:ascii="Times New Roman" w:eastAsia="Times New Roman" w:hAnsi="Times New Roman" w:cs="Times New Roman"/>
          <w:sz w:val="24"/>
          <w:szCs w:val="24"/>
          <w:lang w:bidi="ar-SA"/>
        </w:rPr>
        <w:t xml:space="preserve"> </w:t>
      </w:r>
      <w:r w:rsidR="00E74DF3" w:rsidRPr="00EA04AD">
        <w:rPr>
          <w:rFonts w:ascii="Times New Roman" w:eastAsia="Times New Roman" w:hAnsi="Times New Roman" w:cs="Times New Roman"/>
          <w:sz w:val="24"/>
          <w:szCs w:val="24"/>
          <w:lang w:bidi="ar-SA"/>
        </w:rPr>
        <w:t>творческая</w:t>
      </w:r>
      <w:r w:rsidRPr="00EA04AD">
        <w:rPr>
          <w:rFonts w:ascii="Times New Roman" w:eastAsia="Times New Roman" w:hAnsi="Times New Roman" w:cs="Times New Roman"/>
          <w:sz w:val="24"/>
          <w:szCs w:val="24"/>
          <w:lang w:bidi="ar-SA"/>
        </w:rPr>
        <w:t xml:space="preserve"> встреч</w:t>
      </w:r>
      <w:r w:rsidR="00E74DF3" w:rsidRPr="00EA04AD">
        <w:rPr>
          <w:rFonts w:ascii="Times New Roman" w:eastAsia="Times New Roman" w:hAnsi="Times New Roman" w:cs="Times New Roman"/>
          <w:sz w:val="24"/>
          <w:szCs w:val="24"/>
          <w:lang w:bidi="ar-SA"/>
        </w:rPr>
        <w:t>а</w:t>
      </w:r>
      <w:r w:rsidRPr="00EA04AD">
        <w:rPr>
          <w:rFonts w:ascii="Times New Roman" w:eastAsia="Times New Roman" w:hAnsi="Times New Roman" w:cs="Times New Roman"/>
          <w:sz w:val="24"/>
          <w:szCs w:val="24"/>
          <w:lang w:bidi="ar-SA"/>
        </w:rPr>
        <w:t>.</w:t>
      </w:r>
    </w:p>
    <w:p w:rsidR="00B9570F" w:rsidRPr="00EA04AD" w:rsidRDefault="00B9570F" w:rsidP="00B52D8F">
      <w:pPr>
        <w:spacing w:after="0" w:line="240" w:lineRule="auto"/>
        <w:ind w:firstLine="709"/>
        <w:jc w:val="both"/>
        <w:rPr>
          <w:rFonts w:ascii="Times New Roman" w:hAnsi="Times New Roman" w:cs="Times New Roman"/>
          <w:sz w:val="24"/>
          <w:szCs w:val="24"/>
        </w:rPr>
      </w:pPr>
    </w:p>
    <w:sectPr w:rsidR="00B9570F" w:rsidRPr="00EA04AD" w:rsidSect="00B52D8F">
      <w:pgSz w:w="11906" w:h="16838"/>
      <w:pgMar w:top="1134" w:right="850"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Helvetica">
    <w:panose1 w:val="020B0604020202020204"/>
    <w:charset w:val="CC"/>
    <w:family w:val="swiss"/>
    <w:pitch w:val="variable"/>
    <w:sig w:usb0="E0002EFF" w:usb1="C000785B" w:usb2="00000009" w:usb3="00000000" w:csb0="000001FF" w:csb1="00000000"/>
  </w:font>
  <w:font w:name="Georgia">
    <w:panose1 w:val="02040502050405020303"/>
    <w:charset w:val="CC"/>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C04174"/>
    <w:multiLevelType w:val="hybridMultilevel"/>
    <w:tmpl w:val="A31E275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 w15:restartNumberingAfterBreak="0">
    <w:nsid w:val="037D7280"/>
    <w:multiLevelType w:val="hybridMultilevel"/>
    <w:tmpl w:val="CA56C5DE"/>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 w15:restartNumberingAfterBreak="0">
    <w:nsid w:val="048F16D0"/>
    <w:multiLevelType w:val="hybridMultilevel"/>
    <w:tmpl w:val="B28C5BF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15:restartNumberingAfterBreak="0">
    <w:nsid w:val="052C24C5"/>
    <w:multiLevelType w:val="multilevel"/>
    <w:tmpl w:val="C152E3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52F03D4"/>
    <w:multiLevelType w:val="hybridMultilevel"/>
    <w:tmpl w:val="06146DE8"/>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5" w15:restartNumberingAfterBreak="0">
    <w:nsid w:val="056A566F"/>
    <w:multiLevelType w:val="multilevel"/>
    <w:tmpl w:val="625836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5AA0063"/>
    <w:multiLevelType w:val="hybridMultilevel"/>
    <w:tmpl w:val="FFD885D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15:restartNumberingAfterBreak="0">
    <w:nsid w:val="0FA97DBF"/>
    <w:multiLevelType w:val="hybridMultilevel"/>
    <w:tmpl w:val="9E187CE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11F35A9D"/>
    <w:multiLevelType w:val="multilevel"/>
    <w:tmpl w:val="EFDA0F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45D55A1"/>
    <w:multiLevelType w:val="hybridMultilevel"/>
    <w:tmpl w:val="8986734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 w15:restartNumberingAfterBreak="0">
    <w:nsid w:val="191A39EF"/>
    <w:multiLevelType w:val="hybridMultilevel"/>
    <w:tmpl w:val="6E44AB9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15:restartNumberingAfterBreak="0">
    <w:nsid w:val="19545094"/>
    <w:multiLevelType w:val="hybridMultilevel"/>
    <w:tmpl w:val="FF70F64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C645FCA"/>
    <w:multiLevelType w:val="hybridMultilevel"/>
    <w:tmpl w:val="161A265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15:restartNumberingAfterBreak="0">
    <w:nsid w:val="1E196F6C"/>
    <w:multiLevelType w:val="hybridMultilevel"/>
    <w:tmpl w:val="B87A9A0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15:restartNumberingAfterBreak="0">
    <w:nsid w:val="23262728"/>
    <w:multiLevelType w:val="multilevel"/>
    <w:tmpl w:val="B880A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75E5C13"/>
    <w:multiLevelType w:val="hybridMultilevel"/>
    <w:tmpl w:val="41E68EE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3E033748"/>
    <w:multiLevelType w:val="hybridMultilevel"/>
    <w:tmpl w:val="ECF030D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15:restartNumberingAfterBreak="0">
    <w:nsid w:val="41FF0F76"/>
    <w:multiLevelType w:val="hybridMultilevel"/>
    <w:tmpl w:val="CC2C397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 w15:restartNumberingAfterBreak="0">
    <w:nsid w:val="43833DC9"/>
    <w:multiLevelType w:val="hybridMultilevel"/>
    <w:tmpl w:val="3008100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 w15:restartNumberingAfterBreak="0">
    <w:nsid w:val="470C6BCB"/>
    <w:multiLevelType w:val="hybridMultilevel"/>
    <w:tmpl w:val="3F8C448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 w15:restartNumberingAfterBreak="0">
    <w:nsid w:val="480360D5"/>
    <w:multiLevelType w:val="multilevel"/>
    <w:tmpl w:val="308EFE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8D30328"/>
    <w:multiLevelType w:val="multilevel"/>
    <w:tmpl w:val="7FE28D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8DB4299"/>
    <w:multiLevelType w:val="hybridMultilevel"/>
    <w:tmpl w:val="5B2659B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15:restartNumberingAfterBreak="0">
    <w:nsid w:val="4EFC6447"/>
    <w:multiLevelType w:val="hybridMultilevel"/>
    <w:tmpl w:val="8894068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15:restartNumberingAfterBreak="0">
    <w:nsid w:val="4F3436DA"/>
    <w:multiLevelType w:val="hybridMultilevel"/>
    <w:tmpl w:val="FC2CCD7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5" w15:restartNumberingAfterBreak="0">
    <w:nsid w:val="51795646"/>
    <w:multiLevelType w:val="hybridMultilevel"/>
    <w:tmpl w:val="FF1C778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6" w15:restartNumberingAfterBreak="0">
    <w:nsid w:val="5C230435"/>
    <w:multiLevelType w:val="hybridMultilevel"/>
    <w:tmpl w:val="1BF0296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7" w15:restartNumberingAfterBreak="0">
    <w:nsid w:val="5CC836C5"/>
    <w:multiLevelType w:val="hybridMultilevel"/>
    <w:tmpl w:val="B3F44A8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8" w15:restartNumberingAfterBreak="0">
    <w:nsid w:val="5FD82721"/>
    <w:multiLevelType w:val="hybridMultilevel"/>
    <w:tmpl w:val="A6D836E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9" w15:restartNumberingAfterBreak="0">
    <w:nsid w:val="608064DA"/>
    <w:multiLevelType w:val="hybridMultilevel"/>
    <w:tmpl w:val="9572DD6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0" w15:restartNumberingAfterBreak="0">
    <w:nsid w:val="6F0A1869"/>
    <w:multiLevelType w:val="hybridMultilevel"/>
    <w:tmpl w:val="6B2E4AF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1" w15:restartNumberingAfterBreak="0">
    <w:nsid w:val="7D6E3B7E"/>
    <w:multiLevelType w:val="hybridMultilevel"/>
    <w:tmpl w:val="0942738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15:restartNumberingAfterBreak="0">
    <w:nsid w:val="7DE8068F"/>
    <w:multiLevelType w:val="hybridMultilevel"/>
    <w:tmpl w:val="7B2823D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15:restartNumberingAfterBreak="0">
    <w:nsid w:val="7E3B71A8"/>
    <w:multiLevelType w:val="hybridMultilevel"/>
    <w:tmpl w:val="F6EAEF7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0"/>
  </w:num>
  <w:num w:numId="2">
    <w:abstractNumId w:val="13"/>
  </w:num>
  <w:num w:numId="3">
    <w:abstractNumId w:val="24"/>
  </w:num>
  <w:num w:numId="4">
    <w:abstractNumId w:val="11"/>
  </w:num>
  <w:num w:numId="5">
    <w:abstractNumId w:val="31"/>
  </w:num>
  <w:num w:numId="6">
    <w:abstractNumId w:val="19"/>
  </w:num>
  <w:num w:numId="7">
    <w:abstractNumId w:val="15"/>
  </w:num>
  <w:num w:numId="8">
    <w:abstractNumId w:val="5"/>
  </w:num>
  <w:num w:numId="9">
    <w:abstractNumId w:val="14"/>
  </w:num>
  <w:num w:numId="10">
    <w:abstractNumId w:val="3"/>
  </w:num>
  <w:num w:numId="11">
    <w:abstractNumId w:val="8"/>
  </w:num>
  <w:num w:numId="12">
    <w:abstractNumId w:val="21"/>
  </w:num>
  <w:num w:numId="13">
    <w:abstractNumId w:val="1"/>
  </w:num>
  <w:num w:numId="14">
    <w:abstractNumId w:val="28"/>
  </w:num>
  <w:num w:numId="15">
    <w:abstractNumId w:val="30"/>
  </w:num>
  <w:num w:numId="16">
    <w:abstractNumId w:val="29"/>
  </w:num>
  <w:num w:numId="17">
    <w:abstractNumId w:val="4"/>
  </w:num>
  <w:num w:numId="18">
    <w:abstractNumId w:val="6"/>
  </w:num>
  <w:num w:numId="19">
    <w:abstractNumId w:val="2"/>
  </w:num>
  <w:num w:numId="20">
    <w:abstractNumId w:val="16"/>
  </w:num>
  <w:num w:numId="21">
    <w:abstractNumId w:val="27"/>
  </w:num>
  <w:num w:numId="22">
    <w:abstractNumId w:val="26"/>
  </w:num>
  <w:num w:numId="23">
    <w:abstractNumId w:val="12"/>
  </w:num>
  <w:num w:numId="24">
    <w:abstractNumId w:val="10"/>
  </w:num>
  <w:num w:numId="25">
    <w:abstractNumId w:val="7"/>
  </w:num>
  <w:num w:numId="26">
    <w:abstractNumId w:val="17"/>
  </w:num>
  <w:num w:numId="27">
    <w:abstractNumId w:val="0"/>
  </w:num>
  <w:num w:numId="28">
    <w:abstractNumId w:val="33"/>
  </w:num>
  <w:num w:numId="29">
    <w:abstractNumId w:val="22"/>
  </w:num>
  <w:num w:numId="30">
    <w:abstractNumId w:val="9"/>
  </w:num>
  <w:num w:numId="31">
    <w:abstractNumId w:val="23"/>
  </w:num>
  <w:num w:numId="32">
    <w:abstractNumId w:val="18"/>
  </w:num>
  <w:num w:numId="33">
    <w:abstractNumId w:val="32"/>
  </w:num>
  <w:num w:numId="34">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2D8F"/>
    <w:rsid w:val="00125CFD"/>
    <w:rsid w:val="001B70AC"/>
    <w:rsid w:val="001B7C2B"/>
    <w:rsid w:val="00313D0E"/>
    <w:rsid w:val="00321220"/>
    <w:rsid w:val="0032379C"/>
    <w:rsid w:val="00335AE6"/>
    <w:rsid w:val="003900E0"/>
    <w:rsid w:val="003A0CFB"/>
    <w:rsid w:val="003C0C4D"/>
    <w:rsid w:val="003E4E5B"/>
    <w:rsid w:val="004150F6"/>
    <w:rsid w:val="00562263"/>
    <w:rsid w:val="00590DC4"/>
    <w:rsid w:val="005A26AB"/>
    <w:rsid w:val="00635B69"/>
    <w:rsid w:val="00647041"/>
    <w:rsid w:val="006E3944"/>
    <w:rsid w:val="00701DE6"/>
    <w:rsid w:val="00826413"/>
    <w:rsid w:val="009F238E"/>
    <w:rsid w:val="00B52D8F"/>
    <w:rsid w:val="00B57E8C"/>
    <w:rsid w:val="00B9570F"/>
    <w:rsid w:val="00BD3B14"/>
    <w:rsid w:val="00BE576C"/>
    <w:rsid w:val="00CE3E7A"/>
    <w:rsid w:val="00D902A8"/>
    <w:rsid w:val="00DC08F6"/>
    <w:rsid w:val="00E22D81"/>
    <w:rsid w:val="00E30C72"/>
    <w:rsid w:val="00E638B5"/>
    <w:rsid w:val="00E7071C"/>
    <w:rsid w:val="00E74DF3"/>
    <w:rsid w:val="00EA04AD"/>
    <w:rsid w:val="00ED06CF"/>
    <w:rsid w:val="00EF1A03"/>
    <w:rsid w:val="00F04769"/>
    <w:rsid w:val="00F65BC0"/>
    <w:rsid w:val="00FA6AD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7F35451-059A-43B5-AD32-5ED4445517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ru-RU" w:bidi="ru-RU"/>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link w:val="10"/>
    <w:uiPriority w:val="9"/>
    <w:qFormat/>
    <w:rsid w:val="00B52D8F"/>
    <w:pPr>
      <w:spacing w:before="100" w:beforeAutospacing="1" w:after="100" w:afterAutospacing="1" w:line="240" w:lineRule="auto"/>
      <w:outlineLvl w:val="0"/>
    </w:pPr>
    <w:rPr>
      <w:rFonts w:ascii="Times New Roman" w:eastAsia="Times New Roman" w:hAnsi="Times New Roman" w:cs="Times New Roman"/>
      <w:b/>
      <w:bCs/>
      <w:kern w:val="36"/>
      <w:sz w:val="48"/>
      <w:szCs w:val="48"/>
      <w:lang w:bidi="ar-SA"/>
    </w:rPr>
  </w:style>
  <w:style w:type="paragraph" w:styleId="2">
    <w:name w:val="heading 2"/>
    <w:basedOn w:val="a"/>
    <w:link w:val="20"/>
    <w:uiPriority w:val="9"/>
    <w:qFormat/>
    <w:rsid w:val="00B52D8F"/>
    <w:pPr>
      <w:spacing w:before="100" w:beforeAutospacing="1" w:after="100" w:afterAutospacing="1" w:line="240" w:lineRule="auto"/>
      <w:outlineLvl w:val="1"/>
    </w:pPr>
    <w:rPr>
      <w:rFonts w:ascii="Times New Roman" w:eastAsia="Times New Roman" w:hAnsi="Times New Roman" w:cs="Times New Roman"/>
      <w:b/>
      <w:bCs/>
      <w:sz w:val="36"/>
      <w:szCs w:val="36"/>
      <w:lang w:bidi="ar-SA"/>
    </w:rPr>
  </w:style>
  <w:style w:type="paragraph" w:styleId="3">
    <w:name w:val="heading 3"/>
    <w:basedOn w:val="a"/>
    <w:link w:val="30"/>
    <w:uiPriority w:val="9"/>
    <w:qFormat/>
    <w:rsid w:val="00B52D8F"/>
    <w:pPr>
      <w:spacing w:before="100" w:beforeAutospacing="1" w:after="100" w:afterAutospacing="1" w:line="240" w:lineRule="auto"/>
      <w:outlineLvl w:val="2"/>
    </w:pPr>
    <w:rPr>
      <w:rFonts w:ascii="Times New Roman" w:eastAsia="Times New Roman" w:hAnsi="Times New Roman" w:cs="Times New Roman"/>
      <w:b/>
      <w:bCs/>
      <w:sz w:val="27"/>
      <w:szCs w:val="27"/>
      <w:lang w:bidi="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52D8F"/>
    <w:rPr>
      <w:rFonts w:ascii="Times New Roman" w:eastAsia="Times New Roman" w:hAnsi="Times New Roman" w:cs="Times New Roman"/>
      <w:b/>
      <w:bCs/>
      <w:kern w:val="36"/>
      <w:sz w:val="48"/>
      <w:szCs w:val="48"/>
      <w:lang w:bidi="ar-SA"/>
    </w:rPr>
  </w:style>
  <w:style w:type="character" w:customStyle="1" w:styleId="20">
    <w:name w:val="Заголовок 2 Знак"/>
    <w:basedOn w:val="a0"/>
    <w:link w:val="2"/>
    <w:uiPriority w:val="9"/>
    <w:rsid w:val="00B52D8F"/>
    <w:rPr>
      <w:rFonts w:ascii="Times New Roman" w:eastAsia="Times New Roman" w:hAnsi="Times New Roman" w:cs="Times New Roman"/>
      <w:b/>
      <w:bCs/>
      <w:sz w:val="36"/>
      <w:szCs w:val="36"/>
      <w:lang w:bidi="ar-SA"/>
    </w:rPr>
  </w:style>
  <w:style w:type="character" w:customStyle="1" w:styleId="30">
    <w:name w:val="Заголовок 3 Знак"/>
    <w:basedOn w:val="a0"/>
    <w:link w:val="3"/>
    <w:uiPriority w:val="9"/>
    <w:rsid w:val="00B52D8F"/>
    <w:rPr>
      <w:rFonts w:ascii="Times New Roman" w:eastAsia="Times New Roman" w:hAnsi="Times New Roman" w:cs="Times New Roman"/>
      <w:b/>
      <w:bCs/>
      <w:sz w:val="27"/>
      <w:szCs w:val="27"/>
      <w:lang w:bidi="ar-SA"/>
    </w:rPr>
  </w:style>
  <w:style w:type="character" w:styleId="a3">
    <w:name w:val="Hyperlink"/>
    <w:basedOn w:val="a0"/>
    <w:uiPriority w:val="99"/>
    <w:unhideWhenUsed/>
    <w:rsid w:val="00B52D8F"/>
    <w:rPr>
      <w:color w:val="0000FF"/>
      <w:u w:val="single"/>
    </w:rPr>
  </w:style>
  <w:style w:type="character" w:customStyle="1" w:styleId="convertedhdrxl">
    <w:name w:val="converted_hdr_xl"/>
    <w:basedOn w:val="a0"/>
    <w:rsid w:val="00B52D8F"/>
  </w:style>
  <w:style w:type="character" w:styleId="a4">
    <w:name w:val="Strong"/>
    <w:basedOn w:val="a0"/>
    <w:uiPriority w:val="22"/>
    <w:qFormat/>
    <w:rsid w:val="00B52D8F"/>
    <w:rPr>
      <w:b/>
      <w:bCs/>
    </w:rPr>
  </w:style>
  <w:style w:type="paragraph" w:styleId="a5">
    <w:name w:val="Normal (Web)"/>
    <w:basedOn w:val="a"/>
    <w:uiPriority w:val="99"/>
    <w:semiHidden/>
    <w:unhideWhenUsed/>
    <w:rsid w:val="00B52D8F"/>
    <w:pPr>
      <w:spacing w:before="100" w:beforeAutospacing="1" w:after="100" w:afterAutospacing="1" w:line="240" w:lineRule="auto"/>
    </w:pPr>
    <w:rPr>
      <w:rFonts w:ascii="Times New Roman" w:eastAsia="Times New Roman" w:hAnsi="Times New Roman" w:cs="Times New Roman"/>
      <w:sz w:val="24"/>
      <w:szCs w:val="24"/>
      <w:lang w:bidi="ar-SA"/>
    </w:rPr>
  </w:style>
  <w:style w:type="paragraph" w:styleId="z-">
    <w:name w:val="HTML Top of Form"/>
    <w:basedOn w:val="a"/>
    <w:next w:val="a"/>
    <w:link w:val="z-0"/>
    <w:hidden/>
    <w:uiPriority w:val="99"/>
    <w:semiHidden/>
    <w:unhideWhenUsed/>
    <w:rsid w:val="00B52D8F"/>
    <w:pPr>
      <w:pBdr>
        <w:bottom w:val="single" w:sz="6" w:space="1" w:color="auto"/>
      </w:pBdr>
      <w:spacing w:after="0" w:line="240" w:lineRule="auto"/>
      <w:jc w:val="center"/>
    </w:pPr>
    <w:rPr>
      <w:rFonts w:ascii="Arial" w:eastAsia="Times New Roman" w:hAnsi="Arial" w:cs="Arial"/>
      <w:vanish/>
      <w:sz w:val="16"/>
      <w:szCs w:val="16"/>
      <w:lang w:bidi="ar-SA"/>
    </w:rPr>
  </w:style>
  <w:style w:type="character" w:customStyle="1" w:styleId="z-0">
    <w:name w:val="z-Начало формы Знак"/>
    <w:basedOn w:val="a0"/>
    <w:link w:val="z-"/>
    <w:uiPriority w:val="99"/>
    <w:semiHidden/>
    <w:rsid w:val="00B52D8F"/>
    <w:rPr>
      <w:rFonts w:ascii="Arial" w:eastAsia="Times New Roman" w:hAnsi="Arial" w:cs="Arial"/>
      <w:vanish/>
      <w:sz w:val="16"/>
      <w:szCs w:val="16"/>
      <w:lang w:bidi="ar-SA"/>
    </w:rPr>
  </w:style>
  <w:style w:type="paragraph" w:styleId="z-1">
    <w:name w:val="HTML Bottom of Form"/>
    <w:basedOn w:val="a"/>
    <w:next w:val="a"/>
    <w:link w:val="z-2"/>
    <w:hidden/>
    <w:uiPriority w:val="99"/>
    <w:semiHidden/>
    <w:unhideWhenUsed/>
    <w:rsid w:val="00B52D8F"/>
    <w:pPr>
      <w:pBdr>
        <w:top w:val="single" w:sz="6" w:space="1" w:color="auto"/>
      </w:pBdr>
      <w:spacing w:after="0" w:line="240" w:lineRule="auto"/>
      <w:jc w:val="center"/>
    </w:pPr>
    <w:rPr>
      <w:rFonts w:ascii="Arial" w:eastAsia="Times New Roman" w:hAnsi="Arial" w:cs="Arial"/>
      <w:vanish/>
      <w:sz w:val="16"/>
      <w:szCs w:val="16"/>
      <w:lang w:bidi="ar-SA"/>
    </w:rPr>
  </w:style>
  <w:style w:type="character" w:customStyle="1" w:styleId="z-2">
    <w:name w:val="z-Конец формы Знак"/>
    <w:basedOn w:val="a0"/>
    <w:link w:val="z-1"/>
    <w:uiPriority w:val="99"/>
    <w:semiHidden/>
    <w:rsid w:val="00B52D8F"/>
    <w:rPr>
      <w:rFonts w:ascii="Arial" w:eastAsia="Times New Roman" w:hAnsi="Arial" w:cs="Arial"/>
      <w:vanish/>
      <w:sz w:val="16"/>
      <w:szCs w:val="16"/>
      <w:lang w:bidi="ar-SA"/>
    </w:rPr>
  </w:style>
  <w:style w:type="character" w:customStyle="1" w:styleId="lastbreadcrumb">
    <w:name w:val="last_breadcrumb"/>
    <w:basedOn w:val="a0"/>
    <w:rsid w:val="00B52D8F"/>
  </w:style>
  <w:style w:type="paragraph" w:customStyle="1" w:styleId="toleft">
    <w:name w:val="toleft"/>
    <w:basedOn w:val="a"/>
    <w:rsid w:val="00B52D8F"/>
    <w:pPr>
      <w:spacing w:before="100" w:beforeAutospacing="1" w:after="100" w:afterAutospacing="1" w:line="240" w:lineRule="auto"/>
    </w:pPr>
    <w:rPr>
      <w:rFonts w:ascii="Times New Roman" w:eastAsia="Times New Roman" w:hAnsi="Times New Roman" w:cs="Times New Roman"/>
      <w:sz w:val="24"/>
      <w:szCs w:val="24"/>
      <w:lang w:bidi="ar-SA"/>
    </w:rPr>
  </w:style>
  <w:style w:type="paragraph" w:styleId="a6">
    <w:name w:val="List Paragraph"/>
    <w:basedOn w:val="a"/>
    <w:uiPriority w:val="34"/>
    <w:qFormat/>
    <w:rsid w:val="00635B69"/>
    <w:pPr>
      <w:ind w:left="720"/>
      <w:contextualSpacing/>
    </w:pPr>
  </w:style>
  <w:style w:type="paragraph" w:customStyle="1" w:styleId="ds-markdown-paragraph">
    <w:name w:val="ds-markdown-paragraph"/>
    <w:basedOn w:val="a"/>
    <w:rsid w:val="001B70AC"/>
    <w:pPr>
      <w:spacing w:before="100" w:beforeAutospacing="1" w:after="100" w:afterAutospacing="1" w:line="240" w:lineRule="auto"/>
    </w:pPr>
    <w:rPr>
      <w:rFonts w:ascii="Times New Roman" w:eastAsia="Times New Roman" w:hAnsi="Times New Roman" w:cs="Times New Roman"/>
      <w:sz w:val="24"/>
      <w:szCs w:val="24"/>
      <w:lang w:bidi="ar-SA"/>
    </w:rPr>
  </w:style>
  <w:style w:type="character" w:customStyle="1" w:styleId="ds-markdown-cite">
    <w:name w:val="ds-markdown-cite"/>
    <w:basedOn w:val="a0"/>
    <w:rsid w:val="001B70AC"/>
  </w:style>
  <w:style w:type="paragraph" w:styleId="a7">
    <w:name w:val="TOC Heading"/>
    <w:basedOn w:val="1"/>
    <w:next w:val="a"/>
    <w:uiPriority w:val="39"/>
    <w:unhideWhenUsed/>
    <w:qFormat/>
    <w:rsid w:val="003C0C4D"/>
    <w:pPr>
      <w:keepNext/>
      <w:keepLines/>
      <w:spacing w:before="240" w:beforeAutospacing="0" w:after="0" w:afterAutospacing="0" w:line="259" w:lineRule="auto"/>
      <w:outlineLvl w:val="9"/>
    </w:pPr>
    <w:rPr>
      <w:rFonts w:asciiTheme="majorHAnsi" w:eastAsiaTheme="majorEastAsia" w:hAnsiTheme="majorHAnsi" w:cstheme="majorBidi"/>
      <w:b w:val="0"/>
      <w:bCs w:val="0"/>
      <w:color w:val="2E74B5" w:themeColor="accent1" w:themeShade="BF"/>
      <w:kern w:val="0"/>
      <w:sz w:val="32"/>
      <w:szCs w:val="32"/>
    </w:rPr>
  </w:style>
  <w:style w:type="paragraph" w:styleId="31">
    <w:name w:val="toc 3"/>
    <w:basedOn w:val="a"/>
    <w:next w:val="a"/>
    <w:autoRedefine/>
    <w:uiPriority w:val="39"/>
    <w:unhideWhenUsed/>
    <w:rsid w:val="003C0C4D"/>
    <w:pPr>
      <w:spacing w:after="100"/>
      <w:ind w:left="440"/>
    </w:pPr>
  </w:style>
  <w:style w:type="table" w:styleId="a8">
    <w:name w:val="Table Grid"/>
    <w:basedOn w:val="a1"/>
    <w:uiPriority w:val="39"/>
    <w:rsid w:val="003C0C4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alloon Text"/>
    <w:basedOn w:val="a"/>
    <w:link w:val="aa"/>
    <w:uiPriority w:val="99"/>
    <w:semiHidden/>
    <w:unhideWhenUsed/>
    <w:rsid w:val="001B7C2B"/>
    <w:pPr>
      <w:spacing w:after="0" w:line="240" w:lineRule="auto"/>
    </w:pPr>
    <w:rPr>
      <w:rFonts w:ascii="Segoe UI" w:hAnsi="Segoe UI" w:cs="Segoe UI"/>
      <w:sz w:val="18"/>
      <w:szCs w:val="18"/>
    </w:rPr>
  </w:style>
  <w:style w:type="character" w:customStyle="1" w:styleId="aa">
    <w:name w:val="Текст выноски Знак"/>
    <w:basedOn w:val="a0"/>
    <w:link w:val="a9"/>
    <w:uiPriority w:val="99"/>
    <w:semiHidden/>
    <w:rsid w:val="001B7C2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19908987">
      <w:bodyDiv w:val="1"/>
      <w:marLeft w:val="0"/>
      <w:marRight w:val="0"/>
      <w:marTop w:val="0"/>
      <w:marBottom w:val="0"/>
      <w:divBdr>
        <w:top w:val="none" w:sz="0" w:space="0" w:color="auto"/>
        <w:left w:val="none" w:sz="0" w:space="0" w:color="auto"/>
        <w:bottom w:val="none" w:sz="0" w:space="0" w:color="auto"/>
        <w:right w:val="none" w:sz="0" w:space="0" w:color="auto"/>
      </w:divBdr>
    </w:div>
    <w:div w:id="421297736">
      <w:bodyDiv w:val="1"/>
      <w:marLeft w:val="0"/>
      <w:marRight w:val="0"/>
      <w:marTop w:val="0"/>
      <w:marBottom w:val="0"/>
      <w:divBdr>
        <w:top w:val="none" w:sz="0" w:space="0" w:color="auto"/>
        <w:left w:val="none" w:sz="0" w:space="0" w:color="auto"/>
        <w:bottom w:val="none" w:sz="0" w:space="0" w:color="auto"/>
        <w:right w:val="none" w:sz="0" w:space="0" w:color="auto"/>
      </w:divBdr>
    </w:div>
    <w:div w:id="722873174">
      <w:bodyDiv w:val="1"/>
      <w:marLeft w:val="0"/>
      <w:marRight w:val="0"/>
      <w:marTop w:val="0"/>
      <w:marBottom w:val="0"/>
      <w:divBdr>
        <w:top w:val="none" w:sz="0" w:space="0" w:color="auto"/>
        <w:left w:val="none" w:sz="0" w:space="0" w:color="auto"/>
        <w:bottom w:val="none" w:sz="0" w:space="0" w:color="auto"/>
        <w:right w:val="none" w:sz="0" w:space="0" w:color="auto"/>
      </w:divBdr>
    </w:div>
    <w:div w:id="956790411">
      <w:bodyDiv w:val="1"/>
      <w:marLeft w:val="0"/>
      <w:marRight w:val="0"/>
      <w:marTop w:val="0"/>
      <w:marBottom w:val="0"/>
      <w:divBdr>
        <w:top w:val="none" w:sz="0" w:space="0" w:color="auto"/>
        <w:left w:val="none" w:sz="0" w:space="0" w:color="auto"/>
        <w:bottom w:val="none" w:sz="0" w:space="0" w:color="auto"/>
        <w:right w:val="none" w:sz="0" w:space="0" w:color="auto"/>
      </w:divBdr>
      <w:divsChild>
        <w:div w:id="619654994">
          <w:marLeft w:val="0"/>
          <w:marRight w:val="0"/>
          <w:marTop w:val="0"/>
          <w:marBottom w:val="0"/>
          <w:divBdr>
            <w:top w:val="none" w:sz="0" w:space="0" w:color="auto"/>
            <w:left w:val="none" w:sz="0" w:space="0" w:color="auto"/>
            <w:bottom w:val="none" w:sz="0" w:space="0" w:color="auto"/>
            <w:right w:val="none" w:sz="0" w:space="0" w:color="auto"/>
          </w:divBdr>
          <w:divsChild>
            <w:div w:id="1463691007">
              <w:marLeft w:val="0"/>
              <w:marRight w:val="0"/>
              <w:marTop w:val="0"/>
              <w:marBottom w:val="0"/>
              <w:divBdr>
                <w:top w:val="none" w:sz="0" w:space="0" w:color="auto"/>
                <w:left w:val="none" w:sz="0" w:space="0" w:color="auto"/>
                <w:bottom w:val="none" w:sz="0" w:space="0" w:color="auto"/>
                <w:right w:val="none" w:sz="0" w:space="0" w:color="auto"/>
              </w:divBdr>
              <w:divsChild>
                <w:div w:id="246884960">
                  <w:marLeft w:val="0"/>
                  <w:marRight w:val="0"/>
                  <w:marTop w:val="255"/>
                  <w:marBottom w:val="255"/>
                  <w:divBdr>
                    <w:top w:val="none" w:sz="0" w:space="0" w:color="auto"/>
                    <w:left w:val="none" w:sz="0" w:space="0" w:color="auto"/>
                    <w:bottom w:val="none" w:sz="0" w:space="0" w:color="auto"/>
                    <w:right w:val="none" w:sz="0" w:space="0" w:color="auto"/>
                  </w:divBdr>
                  <w:divsChild>
                    <w:div w:id="2003778194">
                      <w:marLeft w:val="0"/>
                      <w:marRight w:val="0"/>
                      <w:marTop w:val="0"/>
                      <w:marBottom w:val="0"/>
                      <w:divBdr>
                        <w:top w:val="none" w:sz="0" w:space="0" w:color="auto"/>
                        <w:left w:val="none" w:sz="0" w:space="0" w:color="auto"/>
                        <w:bottom w:val="none" w:sz="0" w:space="0" w:color="auto"/>
                        <w:right w:val="none" w:sz="0" w:space="0" w:color="auto"/>
                      </w:divBdr>
                      <w:divsChild>
                        <w:div w:id="200703565">
                          <w:marLeft w:val="0"/>
                          <w:marRight w:val="0"/>
                          <w:marTop w:val="0"/>
                          <w:marBottom w:val="0"/>
                          <w:divBdr>
                            <w:top w:val="none" w:sz="0" w:space="0" w:color="auto"/>
                            <w:left w:val="none" w:sz="0" w:space="0" w:color="auto"/>
                            <w:bottom w:val="none" w:sz="0" w:space="0" w:color="auto"/>
                            <w:right w:val="none" w:sz="0" w:space="0" w:color="auto"/>
                          </w:divBdr>
                          <w:divsChild>
                            <w:div w:id="1863014149">
                              <w:marLeft w:val="0"/>
                              <w:marRight w:val="0"/>
                              <w:marTop w:val="0"/>
                              <w:marBottom w:val="0"/>
                              <w:divBdr>
                                <w:top w:val="none" w:sz="0" w:space="0" w:color="auto"/>
                                <w:left w:val="none" w:sz="0" w:space="0" w:color="auto"/>
                                <w:bottom w:val="none" w:sz="0" w:space="0" w:color="auto"/>
                                <w:right w:val="none" w:sz="0" w:space="0" w:color="auto"/>
                              </w:divBdr>
                              <w:divsChild>
                                <w:div w:id="349722042">
                                  <w:marLeft w:val="0"/>
                                  <w:marRight w:val="0"/>
                                  <w:marTop w:val="0"/>
                                  <w:marBottom w:val="0"/>
                                  <w:divBdr>
                                    <w:top w:val="none" w:sz="0" w:space="0" w:color="auto"/>
                                    <w:left w:val="none" w:sz="0" w:space="0" w:color="auto"/>
                                    <w:bottom w:val="none" w:sz="0" w:space="0" w:color="auto"/>
                                    <w:right w:val="none" w:sz="0" w:space="0" w:color="auto"/>
                                  </w:divBdr>
                                  <w:divsChild>
                                    <w:div w:id="379327033">
                                      <w:marLeft w:val="0"/>
                                      <w:marRight w:val="0"/>
                                      <w:marTop w:val="0"/>
                                      <w:marBottom w:val="0"/>
                                      <w:divBdr>
                                        <w:top w:val="none" w:sz="0" w:space="0" w:color="auto"/>
                                        <w:left w:val="none" w:sz="0" w:space="0" w:color="auto"/>
                                        <w:bottom w:val="none" w:sz="0" w:space="0" w:color="auto"/>
                                        <w:right w:val="none" w:sz="0" w:space="0" w:color="auto"/>
                                      </w:divBdr>
                                      <w:divsChild>
                                        <w:div w:id="1806266056">
                                          <w:marLeft w:val="0"/>
                                          <w:marRight w:val="0"/>
                                          <w:marTop w:val="0"/>
                                          <w:marBottom w:val="0"/>
                                          <w:divBdr>
                                            <w:top w:val="none" w:sz="0" w:space="0" w:color="auto"/>
                                            <w:left w:val="none" w:sz="0" w:space="0" w:color="auto"/>
                                            <w:bottom w:val="none" w:sz="0" w:space="0" w:color="auto"/>
                                            <w:right w:val="none" w:sz="0" w:space="0" w:color="auto"/>
                                          </w:divBdr>
                                          <w:divsChild>
                                            <w:div w:id="102498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75832611">
                      <w:marLeft w:val="0"/>
                      <w:marRight w:val="0"/>
                      <w:marTop w:val="210"/>
                      <w:marBottom w:val="0"/>
                      <w:divBdr>
                        <w:top w:val="none" w:sz="0" w:space="0" w:color="auto"/>
                        <w:left w:val="none" w:sz="0" w:space="0" w:color="auto"/>
                        <w:bottom w:val="none" w:sz="0" w:space="0" w:color="auto"/>
                        <w:right w:val="none" w:sz="0" w:space="0" w:color="auto"/>
                      </w:divBdr>
                      <w:divsChild>
                        <w:div w:id="1078943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2550238">
                  <w:marLeft w:val="0"/>
                  <w:marRight w:val="0"/>
                  <w:marTop w:val="0"/>
                  <w:marBottom w:val="0"/>
                  <w:divBdr>
                    <w:top w:val="none" w:sz="0" w:space="0" w:color="auto"/>
                    <w:left w:val="none" w:sz="0" w:space="0" w:color="auto"/>
                    <w:bottom w:val="none" w:sz="0" w:space="0" w:color="auto"/>
                    <w:right w:val="none" w:sz="0" w:space="0" w:color="auto"/>
                  </w:divBdr>
                  <w:divsChild>
                    <w:div w:id="907156201">
                      <w:marLeft w:val="0"/>
                      <w:marRight w:val="0"/>
                      <w:marTop w:val="0"/>
                      <w:marBottom w:val="60"/>
                      <w:divBdr>
                        <w:top w:val="none" w:sz="0" w:space="0" w:color="auto"/>
                        <w:left w:val="none" w:sz="0" w:space="0" w:color="auto"/>
                        <w:bottom w:val="none" w:sz="0" w:space="0" w:color="auto"/>
                        <w:right w:val="none" w:sz="0" w:space="0" w:color="auto"/>
                      </w:divBdr>
                    </w:div>
                    <w:div w:id="2037079819">
                      <w:marLeft w:val="0"/>
                      <w:marRight w:val="0"/>
                      <w:marTop w:val="0"/>
                      <w:marBottom w:val="60"/>
                      <w:divBdr>
                        <w:top w:val="none" w:sz="0" w:space="0" w:color="auto"/>
                        <w:left w:val="none" w:sz="0" w:space="0" w:color="auto"/>
                        <w:bottom w:val="none" w:sz="0" w:space="0" w:color="auto"/>
                        <w:right w:val="none" w:sz="0" w:space="0" w:color="auto"/>
                      </w:divBdr>
                    </w:div>
                    <w:div w:id="1089545506">
                      <w:marLeft w:val="0"/>
                      <w:marRight w:val="0"/>
                      <w:marTop w:val="0"/>
                      <w:marBottom w:val="0"/>
                      <w:divBdr>
                        <w:top w:val="none" w:sz="0" w:space="0" w:color="auto"/>
                        <w:left w:val="none" w:sz="0" w:space="0" w:color="auto"/>
                        <w:bottom w:val="none" w:sz="0" w:space="0" w:color="auto"/>
                        <w:right w:val="none" w:sz="0" w:space="0" w:color="auto"/>
                      </w:divBdr>
                    </w:div>
                    <w:div w:id="627205564">
                      <w:marLeft w:val="0"/>
                      <w:marRight w:val="0"/>
                      <w:marTop w:val="0"/>
                      <w:marBottom w:val="0"/>
                      <w:divBdr>
                        <w:top w:val="none" w:sz="0" w:space="0" w:color="auto"/>
                        <w:left w:val="none" w:sz="0" w:space="0" w:color="auto"/>
                        <w:bottom w:val="none" w:sz="0" w:space="0" w:color="auto"/>
                        <w:right w:val="none" w:sz="0" w:space="0" w:color="auto"/>
                      </w:divBdr>
                    </w:div>
                    <w:div w:id="189993799">
                      <w:marLeft w:val="0"/>
                      <w:marRight w:val="0"/>
                      <w:marTop w:val="0"/>
                      <w:marBottom w:val="60"/>
                      <w:divBdr>
                        <w:top w:val="none" w:sz="0" w:space="0" w:color="auto"/>
                        <w:left w:val="none" w:sz="0" w:space="0" w:color="auto"/>
                        <w:bottom w:val="none" w:sz="0" w:space="0" w:color="auto"/>
                        <w:right w:val="none" w:sz="0" w:space="0" w:color="auto"/>
                      </w:divBdr>
                    </w:div>
                    <w:div w:id="679544457">
                      <w:marLeft w:val="0"/>
                      <w:marRight w:val="0"/>
                      <w:marTop w:val="0"/>
                      <w:marBottom w:val="60"/>
                      <w:divBdr>
                        <w:top w:val="none" w:sz="0" w:space="0" w:color="auto"/>
                        <w:left w:val="none" w:sz="0" w:space="0" w:color="auto"/>
                        <w:bottom w:val="none" w:sz="0" w:space="0" w:color="auto"/>
                        <w:right w:val="none" w:sz="0" w:space="0" w:color="auto"/>
                      </w:divBdr>
                    </w:div>
                    <w:div w:id="746000795">
                      <w:marLeft w:val="0"/>
                      <w:marRight w:val="0"/>
                      <w:marTop w:val="0"/>
                      <w:marBottom w:val="0"/>
                      <w:divBdr>
                        <w:top w:val="none" w:sz="0" w:space="0" w:color="auto"/>
                        <w:left w:val="none" w:sz="0" w:space="0" w:color="auto"/>
                        <w:bottom w:val="none" w:sz="0" w:space="0" w:color="auto"/>
                        <w:right w:val="none" w:sz="0" w:space="0" w:color="auto"/>
                      </w:divBdr>
                    </w:div>
                    <w:div w:id="53744282">
                      <w:marLeft w:val="0"/>
                      <w:marRight w:val="0"/>
                      <w:marTop w:val="0"/>
                      <w:marBottom w:val="0"/>
                      <w:divBdr>
                        <w:top w:val="none" w:sz="0" w:space="0" w:color="auto"/>
                        <w:left w:val="none" w:sz="0" w:space="0" w:color="auto"/>
                        <w:bottom w:val="none" w:sz="0" w:space="0" w:color="auto"/>
                        <w:right w:val="none" w:sz="0" w:space="0" w:color="auto"/>
                      </w:divBdr>
                    </w:div>
                  </w:divsChild>
                </w:div>
                <w:div w:id="839155337">
                  <w:marLeft w:val="0"/>
                  <w:marRight w:val="0"/>
                  <w:marTop w:val="0"/>
                  <w:marBottom w:val="128"/>
                  <w:divBdr>
                    <w:top w:val="none" w:sz="0" w:space="0" w:color="auto"/>
                    <w:left w:val="none" w:sz="0" w:space="0" w:color="auto"/>
                    <w:bottom w:val="none" w:sz="0" w:space="0" w:color="auto"/>
                    <w:right w:val="none" w:sz="0" w:space="0" w:color="auto"/>
                  </w:divBdr>
                </w:div>
                <w:div w:id="679044903">
                  <w:marLeft w:val="0"/>
                  <w:marRight w:val="0"/>
                  <w:marTop w:val="255"/>
                  <w:marBottom w:val="255"/>
                  <w:divBdr>
                    <w:top w:val="none" w:sz="0" w:space="0" w:color="auto"/>
                    <w:left w:val="none" w:sz="0" w:space="0" w:color="auto"/>
                    <w:bottom w:val="none" w:sz="0" w:space="0" w:color="auto"/>
                    <w:right w:val="none" w:sz="0" w:space="0" w:color="auto"/>
                  </w:divBdr>
                  <w:divsChild>
                    <w:div w:id="1327248495">
                      <w:marLeft w:val="0"/>
                      <w:marRight w:val="0"/>
                      <w:marTop w:val="0"/>
                      <w:marBottom w:val="0"/>
                      <w:divBdr>
                        <w:top w:val="none" w:sz="0" w:space="0" w:color="auto"/>
                        <w:left w:val="none" w:sz="0" w:space="0" w:color="auto"/>
                        <w:bottom w:val="none" w:sz="0" w:space="0" w:color="auto"/>
                        <w:right w:val="none" w:sz="0" w:space="0" w:color="auto"/>
                      </w:divBdr>
                      <w:divsChild>
                        <w:div w:id="93676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866218">
          <w:marLeft w:val="450"/>
          <w:marRight w:val="0"/>
          <w:marTop w:val="0"/>
          <w:marBottom w:val="0"/>
          <w:divBdr>
            <w:top w:val="none" w:sz="0" w:space="0" w:color="auto"/>
            <w:left w:val="none" w:sz="0" w:space="0" w:color="auto"/>
            <w:bottom w:val="none" w:sz="0" w:space="0" w:color="auto"/>
            <w:right w:val="none" w:sz="0" w:space="0" w:color="auto"/>
          </w:divBdr>
          <w:divsChild>
            <w:div w:id="953823142">
              <w:marLeft w:val="0"/>
              <w:marRight w:val="0"/>
              <w:marTop w:val="0"/>
              <w:marBottom w:val="0"/>
              <w:divBdr>
                <w:top w:val="none" w:sz="0" w:space="0" w:color="auto"/>
                <w:left w:val="none" w:sz="0" w:space="0" w:color="auto"/>
                <w:bottom w:val="none" w:sz="0" w:space="0" w:color="auto"/>
                <w:right w:val="none" w:sz="0" w:space="0" w:color="auto"/>
              </w:divBdr>
              <w:divsChild>
                <w:div w:id="1513909387">
                  <w:marLeft w:val="0"/>
                  <w:marRight w:val="0"/>
                  <w:marTop w:val="0"/>
                  <w:marBottom w:val="0"/>
                  <w:divBdr>
                    <w:top w:val="none" w:sz="0" w:space="0" w:color="auto"/>
                    <w:left w:val="none" w:sz="0" w:space="0" w:color="auto"/>
                    <w:bottom w:val="none" w:sz="0" w:space="0" w:color="auto"/>
                    <w:right w:val="none" w:sz="0" w:space="0" w:color="auto"/>
                  </w:divBdr>
                  <w:divsChild>
                    <w:div w:id="1913275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6140292">
              <w:marLeft w:val="0"/>
              <w:marRight w:val="0"/>
              <w:marTop w:val="0"/>
              <w:marBottom w:val="255"/>
              <w:divBdr>
                <w:top w:val="none" w:sz="0" w:space="0" w:color="auto"/>
                <w:left w:val="none" w:sz="0" w:space="0" w:color="auto"/>
                <w:bottom w:val="none" w:sz="0" w:space="0" w:color="auto"/>
                <w:right w:val="none" w:sz="0" w:space="0" w:color="auto"/>
              </w:divBdr>
              <w:divsChild>
                <w:div w:id="298847355">
                  <w:marLeft w:val="0"/>
                  <w:marRight w:val="0"/>
                  <w:marTop w:val="0"/>
                  <w:marBottom w:val="0"/>
                  <w:divBdr>
                    <w:top w:val="none" w:sz="0" w:space="0" w:color="auto"/>
                    <w:left w:val="none" w:sz="0" w:space="0" w:color="auto"/>
                    <w:bottom w:val="none" w:sz="0" w:space="0" w:color="auto"/>
                    <w:right w:val="none" w:sz="0" w:space="0" w:color="auto"/>
                  </w:divBdr>
                </w:div>
              </w:divsChild>
            </w:div>
            <w:div w:id="425005434">
              <w:marLeft w:val="0"/>
              <w:marRight w:val="0"/>
              <w:marTop w:val="0"/>
              <w:marBottom w:val="0"/>
              <w:divBdr>
                <w:top w:val="none" w:sz="0" w:space="0" w:color="auto"/>
                <w:left w:val="none" w:sz="0" w:space="0" w:color="auto"/>
                <w:bottom w:val="none" w:sz="0" w:space="0" w:color="auto"/>
                <w:right w:val="none" w:sz="0" w:space="0" w:color="auto"/>
              </w:divBdr>
              <w:divsChild>
                <w:div w:id="1568808321">
                  <w:marLeft w:val="0"/>
                  <w:marRight w:val="0"/>
                  <w:marTop w:val="0"/>
                  <w:marBottom w:val="180"/>
                  <w:divBdr>
                    <w:top w:val="none" w:sz="0" w:space="0" w:color="auto"/>
                    <w:left w:val="none" w:sz="0" w:space="0" w:color="auto"/>
                    <w:bottom w:val="none" w:sz="0" w:space="0" w:color="auto"/>
                    <w:right w:val="none" w:sz="0" w:space="0" w:color="auto"/>
                  </w:divBdr>
                </w:div>
                <w:div w:id="13859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6083517">
      <w:bodyDiv w:val="1"/>
      <w:marLeft w:val="0"/>
      <w:marRight w:val="0"/>
      <w:marTop w:val="0"/>
      <w:marBottom w:val="0"/>
      <w:divBdr>
        <w:top w:val="none" w:sz="0" w:space="0" w:color="auto"/>
        <w:left w:val="none" w:sz="0" w:space="0" w:color="auto"/>
        <w:bottom w:val="none" w:sz="0" w:space="0" w:color="auto"/>
        <w:right w:val="none" w:sz="0" w:space="0" w:color="auto"/>
      </w:divBdr>
    </w:div>
    <w:div w:id="1453943316">
      <w:bodyDiv w:val="1"/>
      <w:marLeft w:val="0"/>
      <w:marRight w:val="0"/>
      <w:marTop w:val="0"/>
      <w:marBottom w:val="0"/>
      <w:divBdr>
        <w:top w:val="none" w:sz="0" w:space="0" w:color="auto"/>
        <w:left w:val="none" w:sz="0" w:space="0" w:color="auto"/>
        <w:bottom w:val="none" w:sz="0" w:space="0" w:color="auto"/>
        <w:right w:val="none" w:sz="0" w:space="0" w:color="auto"/>
      </w:divBdr>
    </w:div>
    <w:div w:id="1696882968">
      <w:bodyDiv w:val="1"/>
      <w:marLeft w:val="0"/>
      <w:marRight w:val="0"/>
      <w:marTop w:val="0"/>
      <w:marBottom w:val="0"/>
      <w:divBdr>
        <w:top w:val="none" w:sz="0" w:space="0" w:color="auto"/>
        <w:left w:val="none" w:sz="0" w:space="0" w:color="auto"/>
        <w:bottom w:val="none" w:sz="0" w:space="0" w:color="auto"/>
        <w:right w:val="none" w:sz="0" w:space="0" w:color="auto"/>
      </w:divBdr>
    </w:div>
    <w:div w:id="1825508765">
      <w:bodyDiv w:val="1"/>
      <w:marLeft w:val="0"/>
      <w:marRight w:val="0"/>
      <w:marTop w:val="0"/>
      <w:marBottom w:val="0"/>
      <w:divBdr>
        <w:top w:val="none" w:sz="0" w:space="0" w:color="auto"/>
        <w:left w:val="none" w:sz="0" w:space="0" w:color="auto"/>
        <w:bottom w:val="none" w:sz="0" w:space="0" w:color="auto"/>
        <w:right w:val="none" w:sz="0" w:space="0" w:color="auto"/>
      </w:divBdr>
    </w:div>
    <w:div w:id="1856505131">
      <w:bodyDiv w:val="1"/>
      <w:marLeft w:val="0"/>
      <w:marRight w:val="0"/>
      <w:marTop w:val="0"/>
      <w:marBottom w:val="0"/>
      <w:divBdr>
        <w:top w:val="none" w:sz="0" w:space="0" w:color="auto"/>
        <w:left w:val="none" w:sz="0" w:space="0" w:color="auto"/>
        <w:bottom w:val="none" w:sz="0" w:space="0" w:color="auto"/>
        <w:right w:val="none" w:sz="0" w:space="0" w:color="auto"/>
      </w:divBdr>
    </w:div>
    <w:div w:id="20080917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arant.ru/products/ipo/prime/doc/411676839/" TargetMode="External"/><Relationship Id="rId3" Type="http://schemas.openxmlformats.org/officeDocument/2006/relationships/styles" Target="styles.xml"/><Relationship Id="rId7" Type="http://schemas.openxmlformats.org/officeDocument/2006/relationships/hyperlink" Target="https://www.garant.ru/products/ipo/prime/doc/411676839/"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www.garant.ru/products/ipo/prime/doc/411676839/"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800961-D1F0-408D-85AC-EC39BCF58F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22</Pages>
  <Words>9310</Words>
  <Characters>53069</Characters>
  <Application>Microsoft Office Word</Application>
  <DocSecurity>0</DocSecurity>
  <Lines>442</Lines>
  <Paragraphs>124</Paragraphs>
  <ScaleCrop>false</ScaleCrop>
  <HeadingPairs>
    <vt:vector size="2" baseType="variant">
      <vt:variant>
        <vt:lpstr>Название</vt:lpstr>
      </vt:variant>
      <vt:variant>
        <vt:i4>1</vt:i4>
      </vt:variant>
    </vt:vector>
  </HeadingPairs>
  <TitlesOfParts>
    <vt:vector size="1" baseType="lpstr">
      <vt:lpstr/>
    </vt:vector>
  </TitlesOfParts>
  <Company>МОУ "Петровская школа"</Company>
  <LinksUpToDate>false</LinksUpToDate>
  <CharactersWithSpaces>62255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Сухарева Елена Владимировна</dc:creator>
  <cp:keywords/>
  <dc:description/>
  <cp:lastModifiedBy>Сухарева Елена Владимировна</cp:lastModifiedBy>
  <cp:revision>5</cp:revision>
  <cp:lastPrinted>2025-05-26T09:06:00Z</cp:lastPrinted>
  <dcterms:created xsi:type="dcterms:W3CDTF">2025-05-26T14:20:00Z</dcterms:created>
  <dcterms:modified xsi:type="dcterms:W3CDTF">2025-10-08T08:17:00Z</dcterms:modified>
</cp:coreProperties>
</file>